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DD" w:rsidRDefault="009E24D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E24DD" w:rsidRDefault="009E24DD">
      <w:pPr>
        <w:pStyle w:val="ConsPlusNormal"/>
        <w:jc w:val="both"/>
        <w:outlineLvl w:val="0"/>
      </w:pPr>
    </w:p>
    <w:p w:rsidR="009E24DD" w:rsidRDefault="009E24DD">
      <w:pPr>
        <w:pStyle w:val="ConsPlusTitle"/>
        <w:jc w:val="center"/>
        <w:outlineLvl w:val="0"/>
      </w:pPr>
      <w:r>
        <w:t>АДМИНИСТРАЦИЯ ВОЛГОГРАДСКОЙ ОБЛАСТИ</w:t>
      </w:r>
    </w:p>
    <w:p w:rsidR="009E24DD" w:rsidRDefault="009E24DD">
      <w:pPr>
        <w:pStyle w:val="ConsPlusTitle"/>
        <w:jc w:val="center"/>
      </w:pPr>
    </w:p>
    <w:p w:rsidR="009E24DD" w:rsidRDefault="009E24DD">
      <w:pPr>
        <w:pStyle w:val="ConsPlusTitle"/>
        <w:jc w:val="center"/>
      </w:pPr>
      <w:r>
        <w:t>ПОСТАНОВЛЕНИЕ</w:t>
      </w:r>
    </w:p>
    <w:p w:rsidR="009E24DD" w:rsidRDefault="009E24DD">
      <w:pPr>
        <w:pStyle w:val="ConsPlusTitle"/>
        <w:jc w:val="center"/>
      </w:pPr>
      <w:r>
        <w:t>от 24 июля 2017 г. N 381-п</w:t>
      </w:r>
    </w:p>
    <w:p w:rsidR="009E24DD" w:rsidRDefault="009E24DD">
      <w:pPr>
        <w:pStyle w:val="ConsPlusTitle"/>
        <w:jc w:val="center"/>
      </w:pPr>
    </w:p>
    <w:p w:rsidR="009E24DD" w:rsidRDefault="009E24DD">
      <w:pPr>
        <w:pStyle w:val="ConsPlusTitle"/>
        <w:jc w:val="center"/>
      </w:pPr>
      <w:r>
        <w:t>ОБ УТВЕРЖДЕНИИ ПОРЯДКА ПРЕДОСТАВЛЕНИЯ ГРАНТОВ</w:t>
      </w:r>
    </w:p>
    <w:p w:rsidR="009E24DD" w:rsidRDefault="009E24DD">
      <w:pPr>
        <w:pStyle w:val="ConsPlusTitle"/>
        <w:jc w:val="center"/>
      </w:pPr>
      <w:r>
        <w:t>СЕЛЬСКОХОЗЯЙСТВЕННЫМ ПОТРЕБИТЕЛЬСКИМ КООПЕРАТИВАМ</w:t>
      </w:r>
    </w:p>
    <w:p w:rsidR="009E24DD" w:rsidRDefault="009E24DD">
      <w:pPr>
        <w:pStyle w:val="ConsPlusTitle"/>
        <w:jc w:val="center"/>
      </w:pPr>
      <w:r>
        <w:t>ДЛЯ РАЗВИТИЯ МАТЕРИАЛЬНО-ТЕХНИЧЕСКОЙ БАЗЫ</w:t>
      </w:r>
    </w:p>
    <w:p w:rsidR="009E24DD" w:rsidRDefault="009E24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24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24DD" w:rsidRDefault="009E24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24DD" w:rsidRDefault="009E24D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Волгоградской обл.</w:t>
            </w:r>
          </w:p>
          <w:p w:rsidR="009E24DD" w:rsidRDefault="009E24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13.08.2019 </w:t>
            </w:r>
            <w:hyperlink r:id="rId6" w:history="1">
              <w:r>
                <w:rPr>
                  <w:color w:val="0000FF"/>
                </w:rPr>
                <w:t>N 403-п</w:t>
              </w:r>
            </w:hyperlink>
            <w:r>
              <w:rPr>
                <w:color w:val="392C69"/>
              </w:rPr>
              <w:t xml:space="preserve">, от 13.07.2020 </w:t>
            </w:r>
            <w:hyperlink r:id="rId7" w:history="1">
              <w:r>
                <w:rPr>
                  <w:color w:val="0000FF"/>
                </w:rPr>
                <w:t>N 390-п</w:t>
              </w:r>
            </w:hyperlink>
            <w:r>
              <w:rPr>
                <w:color w:val="392C69"/>
              </w:rPr>
              <w:t xml:space="preserve">, от 19.08.2020 </w:t>
            </w:r>
            <w:hyperlink r:id="rId8" w:history="1">
              <w:r>
                <w:rPr>
                  <w:color w:val="0000FF"/>
                </w:rPr>
                <w:t>N 488-п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24DD" w:rsidRDefault="009E24DD">
      <w:pPr>
        <w:pStyle w:val="ConsPlusNormal"/>
        <w:jc w:val="both"/>
      </w:pPr>
    </w:p>
    <w:p w:rsidR="009E24DD" w:rsidRDefault="009E24DD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4 статьи 78.1</w:t>
        </w:r>
      </w:hyperlink>
      <w:r>
        <w:t xml:space="preserve"> Бюджетного кодекса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08 декабря 1995 г. N 193-ФЗ "О сельскохозяйственной кооперации", в целях достижения целевых показателей государственной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Волгоградской области "Развитие сельского хозяйства и регулирование рынков сельскохозяйственной продукции, сырья и продовольствия", утвержденной постановлением Администрации Волгоградской области от 26 декабря 2016 г. N 743-п "Об утверждении государственной программы Волгоградской области "Развитие сельского хозяйства и регулирование рынков сельскохозяйственной продукции, сырья и продовольствия", Администрация Волгоградской области постановляет:</w:t>
      </w:r>
    </w:p>
    <w:p w:rsidR="009E24DD" w:rsidRDefault="009E24D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13.08.2019 N 403-п)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1. Предоставлять гранты сельскохозяйственным потребительским кооперативам для развития материально-технической базы.</w:t>
      </w:r>
    </w:p>
    <w:p w:rsidR="009E24DD" w:rsidRDefault="009E24DD">
      <w:pPr>
        <w:pStyle w:val="ConsPlusNormal"/>
        <w:jc w:val="both"/>
      </w:pPr>
      <w:r>
        <w:t xml:space="preserve">(п. 1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13.08.2019 N 403-п)</w:t>
      </w:r>
    </w:p>
    <w:p w:rsidR="009E24DD" w:rsidRDefault="009E24DD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2</w:t>
        </w:r>
      </w:hyperlink>
      <w:r>
        <w:t xml:space="preserve">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предоставления грантов сельскохозяйственным потребительским кооперативам для развития материально-технической базы.</w:t>
      </w:r>
    </w:p>
    <w:p w:rsidR="009E24DD" w:rsidRDefault="009E24DD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3</w:t>
        </w:r>
      </w:hyperlink>
      <w:r>
        <w:t xml:space="preserve">. Признать утратившим силу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Волгоградской области от 10 июля 2015 г. N 368-п "О порядке предоставления грантов сельскохозяйственным потребительским кооперативам для развития материально-технической базы".</w:t>
      </w:r>
    </w:p>
    <w:p w:rsidR="009E24DD" w:rsidRDefault="009E24DD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4</w:t>
        </w:r>
      </w:hyperlink>
      <w:r>
        <w:t>. Настоящее постановление вступает в силу со дня его официального опубликования.</w:t>
      </w:r>
    </w:p>
    <w:p w:rsidR="009E24DD" w:rsidRDefault="009E24DD">
      <w:pPr>
        <w:pStyle w:val="ConsPlusNormal"/>
        <w:jc w:val="both"/>
      </w:pPr>
    </w:p>
    <w:p w:rsidR="009E24DD" w:rsidRDefault="009E24DD">
      <w:pPr>
        <w:pStyle w:val="ConsPlusNormal"/>
        <w:jc w:val="right"/>
      </w:pPr>
      <w:r>
        <w:t>Губернатор</w:t>
      </w:r>
    </w:p>
    <w:p w:rsidR="009E24DD" w:rsidRDefault="009E24DD">
      <w:pPr>
        <w:pStyle w:val="ConsPlusNormal"/>
        <w:jc w:val="right"/>
      </w:pPr>
      <w:r>
        <w:t>Волгоградской области</w:t>
      </w:r>
    </w:p>
    <w:p w:rsidR="009E24DD" w:rsidRDefault="009E24DD">
      <w:pPr>
        <w:pStyle w:val="ConsPlusNormal"/>
        <w:jc w:val="right"/>
      </w:pPr>
      <w:r>
        <w:t>А.И.БОЧАРОВ</w:t>
      </w:r>
    </w:p>
    <w:p w:rsidR="009E24DD" w:rsidRDefault="009E24DD">
      <w:pPr>
        <w:pStyle w:val="ConsPlusNormal"/>
        <w:jc w:val="both"/>
      </w:pPr>
    </w:p>
    <w:p w:rsidR="009E24DD" w:rsidRDefault="009E24DD">
      <w:pPr>
        <w:pStyle w:val="ConsPlusNormal"/>
        <w:jc w:val="both"/>
      </w:pPr>
    </w:p>
    <w:p w:rsidR="009E24DD" w:rsidRDefault="009E24DD">
      <w:pPr>
        <w:pStyle w:val="ConsPlusNormal"/>
        <w:jc w:val="both"/>
      </w:pPr>
    </w:p>
    <w:p w:rsidR="009E24DD" w:rsidRDefault="009E24DD">
      <w:pPr>
        <w:pStyle w:val="ConsPlusNormal"/>
        <w:jc w:val="both"/>
      </w:pPr>
    </w:p>
    <w:p w:rsidR="009E24DD" w:rsidRDefault="009E24DD">
      <w:pPr>
        <w:pStyle w:val="ConsPlusNormal"/>
        <w:jc w:val="both"/>
      </w:pPr>
    </w:p>
    <w:p w:rsidR="009E24DD" w:rsidRDefault="009E24DD">
      <w:pPr>
        <w:pStyle w:val="ConsPlusNormal"/>
        <w:jc w:val="right"/>
        <w:outlineLvl w:val="0"/>
      </w:pPr>
      <w:r>
        <w:t>Утвержден</w:t>
      </w:r>
    </w:p>
    <w:p w:rsidR="009E24DD" w:rsidRDefault="009E24DD">
      <w:pPr>
        <w:pStyle w:val="ConsPlusNormal"/>
        <w:jc w:val="right"/>
      </w:pPr>
      <w:r>
        <w:t>постановлением</w:t>
      </w:r>
    </w:p>
    <w:p w:rsidR="009E24DD" w:rsidRDefault="009E24DD">
      <w:pPr>
        <w:pStyle w:val="ConsPlusNormal"/>
        <w:jc w:val="right"/>
      </w:pPr>
      <w:r>
        <w:t>Администрации</w:t>
      </w:r>
    </w:p>
    <w:p w:rsidR="009E24DD" w:rsidRDefault="009E24DD">
      <w:pPr>
        <w:pStyle w:val="ConsPlusNormal"/>
        <w:jc w:val="right"/>
      </w:pPr>
      <w:r>
        <w:t>Волгоградской области</w:t>
      </w:r>
    </w:p>
    <w:p w:rsidR="009E24DD" w:rsidRDefault="009E24DD">
      <w:pPr>
        <w:pStyle w:val="ConsPlusNormal"/>
        <w:jc w:val="right"/>
      </w:pPr>
      <w:r>
        <w:t>от 24 июля 2017 г. N 381-п</w:t>
      </w:r>
    </w:p>
    <w:p w:rsidR="009E24DD" w:rsidRDefault="009E24DD">
      <w:pPr>
        <w:pStyle w:val="ConsPlusNormal"/>
        <w:jc w:val="both"/>
      </w:pPr>
    </w:p>
    <w:p w:rsidR="009E24DD" w:rsidRDefault="009E24DD">
      <w:pPr>
        <w:pStyle w:val="ConsPlusTitle"/>
        <w:jc w:val="center"/>
      </w:pPr>
      <w:bookmarkStart w:id="0" w:name="P35"/>
      <w:bookmarkEnd w:id="0"/>
      <w:r>
        <w:t>ПОРЯДОК</w:t>
      </w:r>
    </w:p>
    <w:p w:rsidR="009E24DD" w:rsidRDefault="009E24DD">
      <w:pPr>
        <w:pStyle w:val="ConsPlusTitle"/>
        <w:jc w:val="center"/>
      </w:pPr>
      <w:r>
        <w:lastRenderedPageBreak/>
        <w:t>ПРЕДОСТАВЛЕНИЯ ГРАНТОВ СЕЛЬСКОХОЗЯЙСТВЕННЫМ ПОТРЕБИТЕЛЬСКИМ</w:t>
      </w:r>
    </w:p>
    <w:p w:rsidR="009E24DD" w:rsidRDefault="009E24DD">
      <w:pPr>
        <w:pStyle w:val="ConsPlusTitle"/>
        <w:jc w:val="center"/>
      </w:pPr>
      <w:r>
        <w:t>КООПЕРАТИВАМ ДЛЯ РАЗВИТИЯ МАТЕРИАЛЬНО-ТЕХНИЧЕСКОЙ БАЗЫ</w:t>
      </w:r>
    </w:p>
    <w:p w:rsidR="009E24DD" w:rsidRDefault="009E24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24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24DD" w:rsidRDefault="009E24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24DD" w:rsidRDefault="009E24D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Волгоградской обл.</w:t>
            </w:r>
          </w:p>
          <w:p w:rsidR="009E24DD" w:rsidRDefault="009E24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13.08.2019 </w:t>
            </w:r>
            <w:hyperlink r:id="rId18" w:history="1">
              <w:r>
                <w:rPr>
                  <w:color w:val="0000FF"/>
                </w:rPr>
                <w:t>N 403-п</w:t>
              </w:r>
            </w:hyperlink>
            <w:r>
              <w:rPr>
                <w:color w:val="392C69"/>
              </w:rPr>
              <w:t xml:space="preserve">, от 13.07.2020 </w:t>
            </w:r>
            <w:hyperlink r:id="rId19" w:history="1">
              <w:r>
                <w:rPr>
                  <w:color w:val="0000FF"/>
                </w:rPr>
                <w:t>N 390-п</w:t>
              </w:r>
            </w:hyperlink>
            <w:r>
              <w:rPr>
                <w:color w:val="392C69"/>
              </w:rPr>
              <w:t xml:space="preserve">, от 19.08.2020 </w:t>
            </w:r>
            <w:hyperlink r:id="rId20" w:history="1">
              <w:r>
                <w:rPr>
                  <w:color w:val="0000FF"/>
                </w:rPr>
                <w:t>N 488-п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24DD" w:rsidRDefault="009E24DD">
      <w:pPr>
        <w:pStyle w:val="ConsPlusNormal"/>
        <w:jc w:val="both"/>
      </w:pPr>
    </w:p>
    <w:p w:rsidR="009E24DD" w:rsidRDefault="009E24DD">
      <w:pPr>
        <w:pStyle w:val="ConsPlusTitle"/>
        <w:jc w:val="center"/>
        <w:outlineLvl w:val="1"/>
      </w:pPr>
      <w:r>
        <w:t>1. Общие положения</w:t>
      </w:r>
    </w:p>
    <w:p w:rsidR="009E24DD" w:rsidRDefault="009E24DD">
      <w:pPr>
        <w:pStyle w:val="ConsPlusNormal"/>
        <w:jc w:val="both"/>
      </w:pPr>
    </w:p>
    <w:p w:rsidR="009E24DD" w:rsidRDefault="009E24DD">
      <w:pPr>
        <w:pStyle w:val="ConsPlusNormal"/>
        <w:ind w:firstLine="540"/>
        <w:jc w:val="both"/>
      </w:pPr>
      <w:r>
        <w:t>1.1. Настоящий Порядок устанавливает процедуру предоставления грантов сельскохозяйственным потребительским кооперативам для развития материально-технической базы.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1.2. В целях настоящего Порядка используются следующие понятия: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сельская территория Волгоградской области - сельские поселения или сельские поселения и межселенные территории, объединенные общей территорией в границах муниципального района, сельские населенные пункты, входящие в состав городских поселений, городских округов (кроме городского округа город-герой Волгоград), рабочие поселки, наделенные статусом городских поселений, рабочие поселки, входящие в состав городских поселений, городских округов (кроме городского округа город-герой Волгоград). Перечень сельских территорий утверждается приказом комитета сельского хозяйства Волгоградской области (далее именуется - комитет сельского хозяйства);</w:t>
      </w:r>
    </w:p>
    <w:p w:rsidR="009E24DD" w:rsidRDefault="009E24D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13.07.2020 N 390-п)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 xml:space="preserve">сельскохозяйственная продукция - продукция, входящая в </w:t>
      </w:r>
      <w:hyperlink r:id="rId22" w:history="1">
        <w:r>
          <w:rPr>
            <w:color w:val="0000FF"/>
          </w:rPr>
          <w:t>Перечень</w:t>
        </w:r>
      </w:hyperlink>
      <w: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деятельности, утвержденный распоряжением Правительства Российской Федерации от 25 января 2017 г. N 79-р;</w:t>
      </w:r>
    </w:p>
    <w:p w:rsidR="009E24DD" w:rsidRDefault="009E24DD">
      <w:pPr>
        <w:pStyle w:val="ConsPlusNormal"/>
        <w:spacing w:before="220"/>
        <w:ind w:firstLine="540"/>
        <w:jc w:val="both"/>
      </w:pPr>
      <w:bookmarkStart w:id="1" w:name="P49"/>
      <w:bookmarkEnd w:id="1"/>
      <w:r>
        <w:t xml:space="preserve">сельскохозяйственный потребительский кооператив - сельскохозяйственный потребительский перерабатывающий и (или) сбытовой кооператив, созданный и осуществляющий деятельность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08 декабря 1995 г. N 193-ФЗ "О сельскохозяйственной кооперации", или потребительское общество (кооператив), действующие не менее 12 месяцев с даты их регистрации, осуществляющие деятельность по заготовке, хранению, подработке, переработке, сортировке, убою, первичной переработке, охлаждению, подготовке к реализации сельскохозяйственной продукции, дикорастущих плодов, ягод, орехов, грибов, семян и подобных лесных ресурсов (далее именуются - дикорастущие пищевые ресурсы), а также продуктов переработки указанной продукции, объединяющие не менее 10 сельскохозяйственных товаропроизводителей на правах членов кооператива (кроме ассоциированного членства), не менее 70 процентов выручки которых формируется за счет осуществления перерабатывающей и (или) сбытовой деятельности указанной продукции;</w:t>
      </w:r>
    </w:p>
    <w:p w:rsidR="009E24DD" w:rsidRDefault="009E24D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13.07.2020 N 390-п)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 xml:space="preserve">грант для развития материально-технической базы (далее именуется - грант) - бюджетные ассигнования, перечисляемые из областного бюджета в соответствии с решением региональной конкурсной комиссии (далее именуется - конкурсная комиссия) сельскохозяйственному потребительскому кооперативу для софинансирования его затрат, не возмещаемых в рамках иных направлений государственной поддержки в соответствии с государственной </w:t>
      </w:r>
      <w:hyperlink r:id="rId25" w:history="1">
        <w:r>
          <w:rPr>
            <w:color w:val="0000FF"/>
          </w:rPr>
          <w:t>программой</w:t>
        </w:r>
      </w:hyperlink>
      <w:r>
        <w:t xml:space="preserve"> Волгоградской области "Развитие сельского хозяйства и регулирование рынков сельскохозяйственной продукции, сырья и продовольствия", утвержденной постановлением </w:t>
      </w:r>
      <w:r>
        <w:lastRenderedPageBreak/>
        <w:t>Администрации Волгоградской области от 26 декабря 2016 г. N 743-п (далее именуется - государственная программа), в целях развития материально-технической базы и создания новых постоянных рабочих мест на сельских территориях исходя из расчета создания не менее одного нового постоянного рабочего места на каждые 3 млн. рублей гранта, полученного в текущем финансовом году, но не менее одного нового постоянного рабочего места на один грант.</w:t>
      </w:r>
    </w:p>
    <w:p w:rsidR="009E24DD" w:rsidRDefault="009E24D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13.07.2020 N 390-п)</w:t>
      </w:r>
    </w:p>
    <w:p w:rsidR="009E24DD" w:rsidRDefault="009E24DD">
      <w:pPr>
        <w:pStyle w:val="ConsPlusNormal"/>
        <w:spacing w:before="220"/>
        <w:ind w:firstLine="540"/>
        <w:jc w:val="both"/>
      </w:pPr>
      <w:bookmarkStart w:id="2" w:name="P53"/>
      <w:bookmarkEnd w:id="2"/>
      <w:r>
        <w:t>1.3. Гранты предоставляются сельскохозяйственным потребительским кооперативам (далее именуются - Кооперативы).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1.4. Главным распорядителем и получателем средств областного бюджета, направляемых на предоставление грантов, является комитет сельского хозяйства.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1.5. Гранты предоставляются за счет собственных средств областного бюджета, а также за счет средств областного бюджета, источником финансового обеспечения которых являются субсидии из федерального бюджета.</w:t>
      </w:r>
    </w:p>
    <w:p w:rsidR="009E24DD" w:rsidRDefault="009E24DD">
      <w:pPr>
        <w:pStyle w:val="ConsPlusNormal"/>
        <w:spacing w:before="220"/>
        <w:ind w:firstLine="540"/>
        <w:jc w:val="both"/>
      </w:pPr>
      <w:bookmarkStart w:id="3" w:name="P56"/>
      <w:bookmarkEnd w:id="3"/>
      <w:r>
        <w:t>1.6. Гранты предоставляются в целях финансового обеспечения затрат Кооператива на развитие материально-технической базы (без учета налога на добавленную стоимость), направленных:</w:t>
      </w:r>
    </w:p>
    <w:p w:rsidR="009E24DD" w:rsidRDefault="009E24DD">
      <w:pPr>
        <w:pStyle w:val="ConsPlusNormal"/>
        <w:spacing w:before="220"/>
        <w:ind w:firstLine="540"/>
        <w:jc w:val="both"/>
      </w:pPr>
      <w:bookmarkStart w:id="4" w:name="P57"/>
      <w:bookmarkEnd w:id="4"/>
      <w:r>
        <w:t>на приобретение, строительство, ремонт, реконструкцию или модернизацию производственных объектов по заготовке, хранению, подработке, переработке, сортировке, убою, первичной переработке и подготовке к реализации сельскохозяйственной продукции, и (или) дикорастущих пищевых ресурсов, и (или) продуктов переработки указанных продукции и ресурсов;</w:t>
      </w:r>
    </w:p>
    <w:p w:rsidR="009E24DD" w:rsidRDefault="009E24D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13.07.2020 N 390-п)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на 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и (или) дикорастущих пищевых ресурсов, и (или) продуктов переработки указанных продукции и ресурсов,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экспертизы. Перечень указанных оборудования и техники утверждается Министерством сельского хозяйства Российской Федерации;</w:t>
      </w:r>
    </w:p>
    <w:p w:rsidR="009E24DD" w:rsidRDefault="009E24D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13.07.2020 N 390-п)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на 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продукции, и (или) дикорастущих пищевых ресурсов, и (или) продуктов переработки указанной продукции. Перечень указанной техники утверждается Министерством сельского хозяйства Российской Федерации;</w:t>
      </w:r>
    </w:p>
    <w:p w:rsidR="009E24DD" w:rsidRDefault="009E24D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13.07.2020 N 390-п)</w:t>
      </w:r>
    </w:p>
    <w:p w:rsidR="009E24DD" w:rsidRDefault="009E24DD">
      <w:pPr>
        <w:pStyle w:val="ConsPlusNormal"/>
        <w:spacing w:before="220"/>
        <w:ind w:firstLine="540"/>
        <w:jc w:val="both"/>
      </w:pPr>
      <w:bookmarkStart w:id="5" w:name="P63"/>
      <w:bookmarkEnd w:id="5"/>
      <w:r>
        <w:t>на приобретение оборудования для рыбоводной инфраструктуры и аквакультуры (рыбоводства). Перечень указанного оборудования утверждается Министерством сельского хозяйства Российской Федерации;</w:t>
      </w:r>
    </w:p>
    <w:p w:rsidR="009E24DD" w:rsidRDefault="009E24DD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13.07.2020 N 390-п)</w:t>
      </w:r>
    </w:p>
    <w:p w:rsidR="009E24DD" w:rsidRDefault="009E24DD">
      <w:pPr>
        <w:pStyle w:val="ConsPlusNormal"/>
        <w:spacing w:before="220"/>
        <w:ind w:firstLine="540"/>
        <w:jc w:val="both"/>
      </w:pPr>
      <w:bookmarkStart w:id="6" w:name="P65"/>
      <w:bookmarkEnd w:id="6"/>
      <w:r>
        <w:t xml:space="preserve">на уплату не более 20 процентов стоимости проекта развития материально-технической базы Кооператива (далее именуются - планируемые затраты), включающего приобретение имущества, предусмотренного абзацами вторым - пятым настоящего пункта и реализуемого с </w:t>
      </w:r>
      <w:r>
        <w:lastRenderedPageBreak/>
        <w:t xml:space="preserve">привлечением льготного инвестиционного кредита, в соответствии с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2016 г. N 1528 "Об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ставке" (далее именуется - постановление Правительства Российской Федерации N 1528).</w:t>
      </w:r>
    </w:p>
    <w:p w:rsidR="009E24DD" w:rsidRDefault="009E24DD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13.07.2020 N 390-п)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Для Кооперативов,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9E24DD" w:rsidRDefault="009E24DD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13.07.2020 N 390-п)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Гранты предоставляются Кооперативам в рамках подпрограммы "Поддержка малых форм хозяйствования и развитие сельскохозяйственной потребительской кооперации" государственной программы.</w:t>
      </w:r>
    </w:p>
    <w:p w:rsidR="009E24DD" w:rsidRDefault="009E24DD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13.07.2020 N 390-п)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 xml:space="preserve">1.7. Гранты предоставляются Кооперативам по результатам конкурса на предоставление грантов, проводимого в порядке, предусмотренном </w:t>
      </w:r>
      <w:hyperlink w:anchor="P145" w:history="1">
        <w:r>
          <w:rPr>
            <w:color w:val="0000FF"/>
          </w:rPr>
          <w:t>разделом 2</w:t>
        </w:r>
      </w:hyperlink>
      <w:r>
        <w:t xml:space="preserve"> настоящего Порядка (далее именуется - конкурс).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1.8. Гранты предоставляются Кооперативам при соблюдении следующих условий и требований:</w:t>
      </w:r>
    </w:p>
    <w:p w:rsidR="009E24DD" w:rsidRDefault="009E24DD">
      <w:pPr>
        <w:pStyle w:val="ConsPlusNormal"/>
        <w:spacing w:before="220"/>
        <w:ind w:firstLine="540"/>
        <w:jc w:val="both"/>
      </w:pPr>
      <w:bookmarkStart w:id="7" w:name="P73"/>
      <w:bookmarkEnd w:id="7"/>
      <w:r>
        <w:t>1.8.1. Соответствие Кооператива на первое число месяца подачи заявки на участие в конкурсе (далее именуется - заявка) следующим условиям и требованиям: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Администрации Волгоградской обл. от 13.07.2020 N 390-п;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осуществление деятельности на сельской территории Волгоградской области;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Кооператив не находится в процессе ликвидации, реорганизации, в отношении него не введена процедура банкротства, деятельность Кооператива не должна быть приостановлена в порядке установленном законодательством Российской Федерации;</w:t>
      </w:r>
    </w:p>
    <w:p w:rsidR="009E24DD" w:rsidRDefault="009E24D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13.07.2020 N 390-п)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у Кооператива отсутствует просроченная задолженность по возврату в областной бюджет субсидий (грантов), бюджетных инвестиций, предоставленных в том числе в соответствии с иными правовыми актами, и иная просроченная задолженность перед областным бюджетом;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годовой доход Кооператива за отчетный финансовый год составляет не более 120 млн. рублей;</w:t>
      </w:r>
    </w:p>
    <w:p w:rsidR="009E24DD" w:rsidRDefault="009E24DD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13.07.2020 N 390-п)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 xml:space="preserve">Кооператив не является получателем гранта в соответствии с настоящим Порядком либо с даты полного освоения ранее полученного гранта прошло не менее 12 месяцев, а также не </w:t>
      </w:r>
      <w:r>
        <w:lastRenderedPageBreak/>
        <w:t xml:space="preserve">является получателем средств из областного бюджета в текущем финансовом году в соответствии с иными нормативными правовыми актами на цели, указанные в </w:t>
      </w:r>
      <w:hyperlink w:anchor="P56" w:history="1">
        <w:r>
          <w:rPr>
            <w:color w:val="0000FF"/>
          </w:rPr>
          <w:t>пункте 1.6</w:t>
        </w:r>
      </w:hyperlink>
      <w:r>
        <w:t xml:space="preserve"> настоящего Порядка;</w:t>
      </w:r>
    </w:p>
    <w:p w:rsidR="009E24DD" w:rsidRDefault="009E24DD">
      <w:pPr>
        <w:pStyle w:val="ConsPlusNormal"/>
        <w:jc w:val="both"/>
      </w:pPr>
      <w:r>
        <w:t xml:space="preserve">(в ред. постановлений Администрации Волгоградской обл. от 13.07.2020 </w:t>
      </w:r>
      <w:hyperlink r:id="rId38" w:history="1">
        <w:r>
          <w:rPr>
            <w:color w:val="0000FF"/>
          </w:rPr>
          <w:t>N 390-п</w:t>
        </w:r>
      </w:hyperlink>
      <w:r>
        <w:t xml:space="preserve">, от 19.08.2020 </w:t>
      </w:r>
      <w:hyperlink r:id="rId39" w:history="1">
        <w:r>
          <w:rPr>
            <w:color w:val="0000FF"/>
          </w:rPr>
          <w:t>N 488-п</w:t>
        </w:r>
      </w:hyperlink>
      <w:r>
        <w:t>)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Кооператив является членом ревизионного союза сельскохозяйственных кооперативов;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 xml:space="preserve">наличие одобренного российской кредитной организацией или международной финансовой организацией и государственной корпорацией развития "ВЭБ.РФ" льготного инвестиционного кредита на приобретение имущества, предусмотренного </w:t>
      </w:r>
      <w:hyperlink w:anchor="P57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63" w:history="1">
        <w:r>
          <w:rPr>
            <w:color w:val="0000FF"/>
          </w:rPr>
          <w:t>пятым пункта 1.6</w:t>
        </w:r>
      </w:hyperlink>
      <w:r>
        <w:t xml:space="preserve"> настоящего Порядка, по которому Министерством сельского хозяйства Российской Федерации принято положительное решение о включении Кооператива в реестр заемщиков в соответствии с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1528 (в случае использования средств гранта на цели, указанные в </w:t>
      </w:r>
      <w:hyperlink w:anchor="P65" w:history="1">
        <w:r>
          <w:rPr>
            <w:color w:val="0000FF"/>
          </w:rPr>
          <w:t>абзаце шестом пункта 1.6</w:t>
        </w:r>
      </w:hyperlink>
      <w:r>
        <w:t xml:space="preserve"> настоящего Порядка)</w:t>
      </w:r>
    </w:p>
    <w:p w:rsidR="009E24DD" w:rsidRDefault="009E24DD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13.07.2020 N 390-п)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наличие у Кооператива в собственности или аренде на срок не менее пяти лет с правом последующего выкупа земельного участка (в случае строительства производственных объектов);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наличие положительных заключений экспертизы проектной документации и результатов инженерных изысканий (для объектов капитального строительства, в отношении которых в установленном законодательством Российской Федерации порядке требуется получение заключения государственной или негосударственной экспертизы проектной документации и результатов инженерных изысканий) (в случае строительства, реконструкции или модернизации производственных объектов Кооператива);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наличие проектной документации (в случае строительства, реконструкции или модернизации производственных объектов Кооператива);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наличие производственных объектов (помещений), принадлежащих Кооперативу на праве собственности или переданных ему в пользование на ином праве на срок не менее пяти лет с правом последующего выкупа (в случае предоставления гранта на реконструкцию или модернизацию производственных объектов);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 xml:space="preserve">наличие утвержденных общим собранием членов Кооператива долгосрочного (на пять лет) плана финансово-хозяйственной деятельности (далее именуется - бизнес-план), предусматривающего увеличение не менее чем на 10 процентов в год объемов реализованной продукции (по основному виду продукции, производимой в ходе реализации бизнес-плана) и создание постоянных рабочих мест, а также плана расходов гранта и собственных средств Кооператива на цели, указанные в </w:t>
      </w:r>
      <w:hyperlink w:anchor="P56" w:history="1">
        <w:r>
          <w:rPr>
            <w:color w:val="0000FF"/>
          </w:rPr>
          <w:t>пункте 1.6</w:t>
        </w:r>
      </w:hyperlink>
      <w:r>
        <w:t xml:space="preserve"> настоящего Порядка (далее именуется - план расходов), по формам, утвержденным приказом комитета сельского хозяйства;</w:t>
      </w:r>
    </w:p>
    <w:p w:rsidR="009E24DD" w:rsidRDefault="009E24D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13.07.2020 N 390-п)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 xml:space="preserve">наличие на счете Кооператива собственных средств в размере не менее 40 процентов от общего объема затрат, указанных в плане расходов (в случае использования средств гранта на цели, указанные в </w:t>
      </w:r>
      <w:hyperlink w:anchor="P57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63" w:history="1">
        <w:r>
          <w:rPr>
            <w:color w:val="0000FF"/>
          </w:rPr>
          <w:t>пятом пункта 1.6</w:t>
        </w:r>
      </w:hyperlink>
      <w:r>
        <w:t xml:space="preserve"> настоящего Порядка);</w:t>
      </w:r>
    </w:p>
    <w:p w:rsidR="009E24DD" w:rsidRDefault="009E24D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13.07.2020 N 390-п)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 xml:space="preserve">наличие на расчетном счете Кооператива собственных средств в размере не менее 20 процентов от общего объема планируемых затрат Кооператива, указанных в плане расходов (в случае использования средств гранта на цели, указанные в </w:t>
      </w:r>
      <w:hyperlink w:anchor="P65" w:history="1">
        <w:r>
          <w:rPr>
            <w:color w:val="0000FF"/>
          </w:rPr>
          <w:t>абзаце шестом пункта 1.6</w:t>
        </w:r>
      </w:hyperlink>
      <w:r>
        <w:t xml:space="preserve"> настоящего Порядка).</w:t>
      </w:r>
    </w:p>
    <w:p w:rsidR="009E24DD" w:rsidRDefault="009E24DD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13.07.2020 N 390-п)</w:t>
      </w:r>
    </w:p>
    <w:p w:rsidR="009E24DD" w:rsidRDefault="009E24DD">
      <w:pPr>
        <w:pStyle w:val="ConsPlusNormal"/>
        <w:spacing w:before="220"/>
        <w:ind w:firstLine="540"/>
        <w:jc w:val="both"/>
      </w:pPr>
      <w:bookmarkStart w:id="8" w:name="P97"/>
      <w:bookmarkEnd w:id="8"/>
      <w:r>
        <w:t xml:space="preserve">1.8.2. Кооператив не является иностранным юридическим лицом, а также российским </w:t>
      </w:r>
      <w:r>
        <w:lastRenderedPageBreak/>
        <w:t>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9E24DD" w:rsidRDefault="009E24DD">
      <w:pPr>
        <w:pStyle w:val="ConsPlusNormal"/>
        <w:spacing w:before="220"/>
        <w:ind w:firstLine="540"/>
        <w:jc w:val="both"/>
      </w:pPr>
      <w:bookmarkStart w:id="9" w:name="P98"/>
      <w:bookmarkEnd w:id="9"/>
      <w:r>
        <w:t>1.8.3. Доля объемов заготовки, продажи, транспортировки, хранения сельскохозяйственной продукции собственного производства членов Кооператива, а также доля выполненных работ (услуг) для членов данного Кооператива составляет в общем объеме не менее 50 процентов.</w:t>
      </w:r>
    </w:p>
    <w:p w:rsidR="009E24DD" w:rsidRDefault="009E24DD">
      <w:pPr>
        <w:pStyle w:val="ConsPlusNormal"/>
        <w:spacing w:before="220"/>
        <w:ind w:firstLine="540"/>
        <w:jc w:val="both"/>
      </w:pPr>
      <w:bookmarkStart w:id="10" w:name="P99"/>
      <w:bookmarkEnd w:id="10"/>
      <w:r>
        <w:t>1.8.4. Осуществление Кооперативом деятельности в течение не менее пяти лет со дня получения гранта.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1.8.5. Достижение Кооперативом результата предоставления гранта и показателей, необходимых для его достижения.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Результатом предоставления гранта является развитие материально-технической базы Кооператива.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Показателями результата предоставления гранта являются:</w:t>
      </w:r>
    </w:p>
    <w:p w:rsidR="009E24DD" w:rsidRDefault="009E24DD">
      <w:pPr>
        <w:pStyle w:val="ConsPlusNormal"/>
        <w:spacing w:before="220"/>
        <w:ind w:firstLine="540"/>
        <w:jc w:val="both"/>
      </w:pPr>
      <w:bookmarkStart w:id="11" w:name="P103"/>
      <w:bookmarkEnd w:id="11"/>
      <w:r>
        <w:t>увеличение объемов реализованной продукции в соответствии с бизнес-планом не менее чем на 10 процентов в год в течение пяти лет со дня получения гранта (по основному виду продукции, производимой в ходе реализации бизнес-плана);</w:t>
      </w:r>
    </w:p>
    <w:p w:rsidR="009E24DD" w:rsidRDefault="009E24DD">
      <w:pPr>
        <w:pStyle w:val="ConsPlusNormal"/>
        <w:spacing w:before="220"/>
        <w:ind w:firstLine="540"/>
        <w:jc w:val="both"/>
      </w:pPr>
      <w:bookmarkStart w:id="12" w:name="P104"/>
      <w:bookmarkEnd w:id="12"/>
      <w:r>
        <w:t>создание постоянных рабочих мест в соответствии с бизнес-планом: не менее одного нового постоянного рабочего места на каждые 3000 тыс. рублей гранта, полученного в текущем финансовом году, или не менее одного нового постоянного рабочего места на один грант (если размер гранта менее 3000 тыс. рублей) и сохранение созданных новых постоянных рабочих мест в течение пяти лет со дня получения гранта. Срок создания рабочих мест определяется приказом комитета сельского хозяйства.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Значения показателей результата предоставления гранта устанавливаются в Соглашении о предоставлении гранта (далее именуется - Соглашение).</w:t>
      </w:r>
    </w:p>
    <w:p w:rsidR="009E24DD" w:rsidRDefault="009E24DD">
      <w:pPr>
        <w:pStyle w:val="ConsPlusNormal"/>
        <w:jc w:val="both"/>
      </w:pPr>
      <w:r>
        <w:t xml:space="preserve">(пп. 1.8.5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13.07.2020 N 390-п)</w:t>
      </w:r>
    </w:p>
    <w:p w:rsidR="009E24DD" w:rsidRDefault="009E24DD">
      <w:pPr>
        <w:pStyle w:val="ConsPlusNormal"/>
        <w:spacing w:before="220"/>
        <w:ind w:firstLine="540"/>
        <w:jc w:val="both"/>
      </w:pPr>
      <w:bookmarkStart w:id="13" w:name="P107"/>
      <w:bookmarkEnd w:id="13"/>
      <w:r>
        <w:t>1.8.6. Обеспечение ежегодно в течение пяти лет с года получения гранта размера начисленной средней ежемесячной заработной платы в Кооперативе не ниже минимального размера заработной платы, установленного региональным соглашением о минимальной заработной плате, с учетом прожиточного минимума на 01 января текущего финансового года.</w:t>
      </w:r>
    </w:p>
    <w:p w:rsidR="009E24DD" w:rsidRDefault="009E24DD">
      <w:pPr>
        <w:pStyle w:val="ConsPlusNormal"/>
        <w:spacing w:before="220"/>
        <w:ind w:firstLine="540"/>
        <w:jc w:val="both"/>
      </w:pPr>
      <w:bookmarkStart w:id="14" w:name="P108"/>
      <w:bookmarkEnd w:id="14"/>
      <w:r>
        <w:t>1.8.7. Освоение гранта в срок не более 24 месяцев со дня его получения.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Максимальный срок освоения гранта или части гранта может быть продлен по решению комитета сельского хозяйства, но не более чем на шесть месяцев. Основанием для принятия комитетом сельского хозяйства решения о продлении срока освоения гранта является документальное подтверждение Кооперативом наступления обстоятельств непреодолимой силы, препятствующих освоению гранта на развитие материально-технической базы в течение 24 месяцев со дня его получения. Перечень обстоятельств непреодолимой силы утверждается приказом комитета сельского хозяйства.</w:t>
      </w:r>
    </w:p>
    <w:p w:rsidR="009E24DD" w:rsidRDefault="009E24DD">
      <w:pPr>
        <w:pStyle w:val="ConsPlusNormal"/>
        <w:jc w:val="both"/>
      </w:pPr>
      <w:r>
        <w:t xml:space="preserve">(пп. 1.8.7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13.07.2020 N 390-п)</w:t>
      </w:r>
    </w:p>
    <w:p w:rsidR="009E24DD" w:rsidRDefault="009E24DD">
      <w:pPr>
        <w:pStyle w:val="ConsPlusNormal"/>
        <w:spacing w:before="220"/>
        <w:ind w:firstLine="540"/>
        <w:jc w:val="both"/>
      </w:pPr>
      <w:bookmarkStart w:id="15" w:name="P111"/>
      <w:bookmarkEnd w:id="15"/>
      <w:r>
        <w:t xml:space="preserve">1.8.8. Включение в состав неделимого фонда Кооператива полученного гранта, собственных средств в размере не менее 40 процентов от общего объема расходов (за исключением случая использования средств гранта на цели, указанные в </w:t>
      </w:r>
      <w:hyperlink w:anchor="P65" w:history="1">
        <w:r>
          <w:rPr>
            <w:color w:val="0000FF"/>
          </w:rPr>
          <w:t>абзаце шестом пункта 1.6</w:t>
        </w:r>
      </w:hyperlink>
      <w:r>
        <w:t xml:space="preserve"> настоящего </w:t>
      </w:r>
      <w:r>
        <w:lastRenderedPageBreak/>
        <w:t>Порядка), предусмотренных планом расходов, а также имущества, приобретенного с использованием средств гранта.</w:t>
      </w:r>
    </w:p>
    <w:p w:rsidR="009E24DD" w:rsidRDefault="009E24DD">
      <w:pPr>
        <w:pStyle w:val="ConsPlusNormal"/>
        <w:jc w:val="both"/>
      </w:pPr>
      <w:r>
        <w:t xml:space="preserve">(пп. 1.8.8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13.07.2020 N 390-п)</w:t>
      </w:r>
    </w:p>
    <w:p w:rsidR="009E24DD" w:rsidRDefault="009E24DD">
      <w:pPr>
        <w:pStyle w:val="ConsPlusNormal"/>
        <w:spacing w:before="220"/>
        <w:ind w:firstLine="540"/>
        <w:jc w:val="both"/>
      </w:pPr>
      <w:bookmarkStart w:id="16" w:name="P113"/>
      <w:bookmarkEnd w:id="16"/>
      <w:r>
        <w:t xml:space="preserve">1.8.9. Осуществление за счет собственных средств, внесенных в неделимый фонд Кооператива, расходов на цели, указанные в </w:t>
      </w:r>
      <w:hyperlink w:anchor="P57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63" w:history="1">
        <w:r>
          <w:rPr>
            <w:color w:val="0000FF"/>
          </w:rPr>
          <w:t>пятом пункта 1.6</w:t>
        </w:r>
      </w:hyperlink>
      <w:r>
        <w:t xml:space="preserve"> настоящего Порядка, в размере не менее 40 процентов от общего объема расходов на реализацию бизнес-плана, софинансируемых за счет гранта.</w:t>
      </w:r>
    </w:p>
    <w:p w:rsidR="009E24DD" w:rsidRDefault="009E24DD">
      <w:pPr>
        <w:pStyle w:val="ConsPlusNormal"/>
        <w:jc w:val="both"/>
      </w:pPr>
      <w:r>
        <w:t xml:space="preserve">(пп. 1.8.9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13.07.2020 N 390-п)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 xml:space="preserve">1.8.10. Соблюдение очередности оплаты расходов в соответствии с планом расходов на цели, указанные в </w:t>
      </w:r>
      <w:hyperlink w:anchor="P56" w:history="1">
        <w:r>
          <w:rPr>
            <w:color w:val="0000FF"/>
          </w:rPr>
          <w:t>пункте 1.6</w:t>
        </w:r>
      </w:hyperlink>
      <w:r>
        <w:t xml:space="preserve"> настоящего Порядка.</w:t>
      </w:r>
    </w:p>
    <w:p w:rsidR="009E24DD" w:rsidRDefault="009E24DD">
      <w:pPr>
        <w:pStyle w:val="ConsPlusNormal"/>
        <w:spacing w:before="220"/>
        <w:ind w:firstLine="540"/>
        <w:jc w:val="both"/>
      </w:pPr>
      <w:bookmarkStart w:id="17" w:name="P116"/>
      <w:bookmarkEnd w:id="17"/>
      <w:r>
        <w:t>1.8.11. Обеспечение самостоятельной розничной реализации сельскохозяйственной продукции, произведенной членами Кооператива, в том числе прошедшей первичную переработку Кооперативом, в объеме не менее предусмотренного бизнес-планом процента от общего объема реализуемой за год продукции в течение пяти лет со дня получения гранта.</w:t>
      </w:r>
    </w:p>
    <w:p w:rsidR="009E24DD" w:rsidRDefault="009E24DD">
      <w:pPr>
        <w:pStyle w:val="ConsPlusNormal"/>
        <w:spacing w:before="220"/>
        <w:ind w:firstLine="540"/>
        <w:jc w:val="both"/>
      </w:pPr>
      <w:bookmarkStart w:id="18" w:name="P117"/>
      <w:bookmarkEnd w:id="18"/>
      <w:r>
        <w:t>1.8.12. Имущество, приобретенное Кооперативом за счет гранта, не подлежит продаже, дарению, передаче в аренду, передаче в пользование другим лицам, обмену, или взносу в виде пая, вклада, или отчуждению иным образом в течение пяти лет со дня получения гранта.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1.8.13. Представление в комитет сельского хозяйства отчетов: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об осуществлении расходов, источником финансового обеспечения которых является грант;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о достижении результата предоставления гранта и показателей, необходимых для его достижения;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об осуществлении Кооперативом деятельности за отчетный финансовый год.</w:t>
      </w:r>
    </w:p>
    <w:p w:rsidR="009E24DD" w:rsidRDefault="009E24DD">
      <w:pPr>
        <w:pStyle w:val="ConsPlusNormal"/>
        <w:jc w:val="both"/>
      </w:pPr>
      <w:r>
        <w:t xml:space="preserve">(пп. 1.8.13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13.07.2020 N 390-п)</w:t>
      </w:r>
    </w:p>
    <w:p w:rsidR="009E24DD" w:rsidRDefault="009E24DD">
      <w:pPr>
        <w:pStyle w:val="ConsPlusNormal"/>
        <w:spacing w:before="220"/>
        <w:ind w:firstLine="540"/>
        <w:jc w:val="both"/>
      </w:pPr>
      <w:bookmarkStart w:id="19" w:name="P123"/>
      <w:bookmarkEnd w:id="19"/>
      <w:r>
        <w:t>1.8.14. Представление в комитет сельского хозяйства ежегодно не позднее 01 июня года, следующего за отчетным, ревизионного заключения ревизионного союза сельскохозяйственных кооперативов, членом которого является Кооператив (далее именуется - ревизионное заключение), по результатам своей деятельности.</w:t>
      </w:r>
    </w:p>
    <w:p w:rsidR="009E24DD" w:rsidRDefault="009E24DD">
      <w:pPr>
        <w:pStyle w:val="ConsPlusNormal"/>
        <w:spacing w:before="220"/>
        <w:ind w:firstLine="540"/>
        <w:jc w:val="both"/>
      </w:pPr>
      <w:bookmarkStart w:id="20" w:name="P124"/>
      <w:bookmarkEnd w:id="20"/>
      <w:r>
        <w:t>1.8.15. Соблюдение запрета на приобретение за счет полученного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9E24DD" w:rsidRDefault="009E24DD">
      <w:pPr>
        <w:pStyle w:val="ConsPlusNormal"/>
        <w:spacing w:before="220"/>
        <w:ind w:firstLine="540"/>
        <w:jc w:val="both"/>
      </w:pPr>
      <w:bookmarkStart w:id="21" w:name="P125"/>
      <w:bookmarkEnd w:id="21"/>
      <w:r>
        <w:t>1.8.16. Соблюдение запрета на приобретение имущества за счет гранта у членов Кооператива (включая ассоциированных членов).</w:t>
      </w:r>
    </w:p>
    <w:p w:rsidR="009E24DD" w:rsidRDefault="009E24DD">
      <w:pPr>
        <w:pStyle w:val="ConsPlusNormal"/>
        <w:jc w:val="both"/>
      </w:pPr>
      <w:r>
        <w:t xml:space="preserve">(пп. 1.8.16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13.07.2020 N 390-п)</w:t>
      </w:r>
    </w:p>
    <w:bookmarkStart w:id="22" w:name="P127"/>
    <w:bookmarkEnd w:id="22"/>
    <w:p w:rsidR="009E24DD" w:rsidRDefault="009E24DD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"consultantplus://offline/ref=548FEF401CBB3E9D6D6CF6B3A4FE258DE0D15379B70AC69CB2E49949A3D3E6C1CC58D7B4F98FDE1D7EAEE16B5053E4A18FA645D769FEA1CB241958E4kB1BI" </w:instrText>
      </w:r>
      <w:r>
        <w:fldChar w:fldCharType="separate"/>
      </w:r>
      <w:r>
        <w:rPr>
          <w:color w:val="0000FF"/>
        </w:rPr>
        <w:t>1.8.17</w:t>
      </w:r>
      <w:r w:rsidRPr="00AC50D9">
        <w:rPr>
          <w:color w:val="0000FF"/>
        </w:rPr>
        <w:fldChar w:fldCharType="end"/>
      </w:r>
      <w:r>
        <w:t>. Согласие Кооператива и лиц, являющихся поставщиками (подрядчиками, исполнителями) по договорам (соглашениям), заключенным в целях исполнения обязательств по Соглашению [за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капиталах], на проведение органами государственного финансового контроля и комитетом сельского хозяйства проверок соблюдения ими порядка, условий и целей предоставления гранта.</w:t>
      </w:r>
    </w:p>
    <w:bookmarkStart w:id="23" w:name="P128"/>
    <w:bookmarkEnd w:id="23"/>
    <w:p w:rsidR="009E24DD" w:rsidRDefault="009E24DD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"consultantplus://offline/ref=548FEF401CBB3E9D6D6CF6B3A4FE258DE0D15379B70AC69CB2E49949A3D3E6C1CC58D7B4F98FDE1D7EAEE16B5053E4A18FA645D769FEA1CB241958E4kB1BI" </w:instrText>
      </w:r>
      <w:r>
        <w:fldChar w:fldCharType="separate"/>
      </w:r>
      <w:r>
        <w:rPr>
          <w:color w:val="0000FF"/>
        </w:rPr>
        <w:t>1.8.18</w:t>
      </w:r>
      <w:r w:rsidRPr="00AC50D9">
        <w:rPr>
          <w:color w:val="0000FF"/>
        </w:rPr>
        <w:fldChar w:fldCharType="end"/>
      </w:r>
      <w:r>
        <w:t xml:space="preserve">. Обеспечение увеличения количества членов Кооператива за счет личных подсобных </w:t>
      </w:r>
      <w:r>
        <w:lastRenderedPageBreak/>
        <w:t>хозяйств до 01 июля года, следующего за годом получения гранта, не менее чем на 5 членов (кроме ассоциированного членства).</w:t>
      </w:r>
    </w:p>
    <w:p w:rsidR="009E24DD" w:rsidRDefault="009E24DD">
      <w:pPr>
        <w:pStyle w:val="ConsPlusNormal"/>
        <w:spacing w:before="220"/>
        <w:ind w:firstLine="540"/>
        <w:jc w:val="both"/>
      </w:pPr>
      <w:bookmarkStart w:id="24" w:name="P129"/>
      <w:bookmarkEnd w:id="24"/>
      <w:r>
        <w:t>1.8.19. Обеспечение участия Кооператива в выставочно-ярмарочных мероприятиях с периодичностью не менее предусмотренной бизнес-планом.</w:t>
      </w:r>
    </w:p>
    <w:p w:rsidR="009E24DD" w:rsidRDefault="009E24DD">
      <w:pPr>
        <w:pStyle w:val="ConsPlusNormal"/>
        <w:jc w:val="both"/>
      </w:pPr>
      <w:r>
        <w:t xml:space="preserve">(пп. 1.8.19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13.07.2020 N 390-п)</w:t>
      </w:r>
    </w:p>
    <w:p w:rsidR="009E24DD" w:rsidRDefault="009E24DD">
      <w:pPr>
        <w:pStyle w:val="ConsPlusNormal"/>
        <w:spacing w:before="220"/>
        <w:ind w:firstLine="540"/>
        <w:jc w:val="both"/>
      </w:pPr>
      <w:bookmarkStart w:id="25" w:name="P131"/>
      <w:bookmarkEnd w:id="25"/>
      <w:r>
        <w:t xml:space="preserve">1.8.20. В случае использовании средств гранта на цели, указанные в </w:t>
      </w:r>
      <w:hyperlink w:anchor="P65" w:history="1">
        <w:r>
          <w:rPr>
            <w:color w:val="0000FF"/>
          </w:rPr>
          <w:t>абзаце шестом пункта 1.6</w:t>
        </w:r>
      </w:hyperlink>
      <w:r>
        <w:t xml:space="preserve"> настоящего Порядка, грант предоставляется Кооперативу при соблюдении следующих дополнительных требований и условий: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размер кредита, за счет которого предусматривается финансирование проекта, составляет не более 80 процентов стоимости проекта;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доля грантовых средств в общем размере планируемых затрат должна составлять не более 80 процентов;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 xml:space="preserve">использование гранта не может быть направлено на цели, указанные в </w:t>
      </w:r>
      <w:hyperlink w:anchor="P57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63" w:history="1">
        <w:r>
          <w:rPr>
            <w:color w:val="0000FF"/>
          </w:rPr>
          <w:t>пятом пункта 1.6</w:t>
        </w:r>
      </w:hyperlink>
      <w:r>
        <w:t xml:space="preserve"> настоящего Порядка;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включение в состав неделимого фонда Кооператива полученного гранта, собственных средств в размере не менее 20 процентов от планируемых затрат, предусмотренных планом расходов, а также имущества, приобретенного с использованием средств гранта;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осуществление за счет собственных средств, внесенных в неделимый фонд Кооператива, расходов в размере не менее 20 процентов от планируемых затрат, указанных в плане расходов.</w:t>
      </w:r>
    </w:p>
    <w:p w:rsidR="009E24DD" w:rsidRDefault="009E24DD">
      <w:pPr>
        <w:pStyle w:val="ConsPlusNormal"/>
        <w:jc w:val="both"/>
      </w:pPr>
      <w:r>
        <w:t xml:space="preserve">(пп. 1.8.20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13.07.2020 N 390-п)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1.9. Гранты предоставляются в пределах бюджетных ассигнований, предусмотренных в областном бюджете на текущий финансовый год комитету сельского хозяйства, и лимитов бюджетных обязательств, доведенных в установленном порядке, с учетом принятых и неисполненных обязательств на предоставление грантов в отчетном финансовом году и годах, предшествующих отчетному финансовому году, в соответствии со сводной бюджетной росписью.</w:t>
      </w:r>
    </w:p>
    <w:p w:rsidR="009E24DD" w:rsidRDefault="009E24DD">
      <w:pPr>
        <w:pStyle w:val="ConsPlusNormal"/>
        <w:spacing w:before="220"/>
        <w:ind w:firstLine="540"/>
        <w:jc w:val="both"/>
      </w:pPr>
      <w:bookmarkStart w:id="26" w:name="P139"/>
      <w:bookmarkEnd w:id="26"/>
      <w:r>
        <w:t>1.10. За счет грантов не могут быть профинансированы расходы, которые были ранее просубсидированы или иным образом компенсированы за счет средств бюджетов бюджетной системы Российской Федерации.</w:t>
      </w:r>
    </w:p>
    <w:p w:rsidR="009E24DD" w:rsidRDefault="009E24DD">
      <w:pPr>
        <w:pStyle w:val="ConsPlusNormal"/>
        <w:spacing w:before="220"/>
        <w:ind w:firstLine="540"/>
        <w:jc w:val="both"/>
      </w:pPr>
      <w:bookmarkStart w:id="27" w:name="P140"/>
      <w:bookmarkEnd w:id="27"/>
      <w:r>
        <w:t xml:space="preserve">1.11. Грант не предоставляется Кооперативу в случае получения им иного гранта на развитие материально-технической базы в текущем финансовом году на цели, предусмотренные </w:t>
      </w:r>
      <w:hyperlink w:anchor="P56" w:history="1">
        <w:r>
          <w:rPr>
            <w:color w:val="0000FF"/>
          </w:rPr>
          <w:t>пунктом 1.6</w:t>
        </w:r>
      </w:hyperlink>
      <w:r>
        <w:t xml:space="preserve"> настоящего Порядка.</w:t>
      </w:r>
    </w:p>
    <w:p w:rsidR="009E24DD" w:rsidRDefault="009E24DD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19.08.2020 N 488-п)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1.12. Повторное получение гранта возможно не ранее чем через 12 месяцев с даты полного освоения ранее полученного гранта в соответствии с настоящим Порядком.</w:t>
      </w:r>
    </w:p>
    <w:p w:rsidR="009E24DD" w:rsidRDefault="009E24DD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13.07.2020 N 390-п)</w:t>
      </w:r>
    </w:p>
    <w:p w:rsidR="009E24DD" w:rsidRDefault="009E24DD">
      <w:pPr>
        <w:pStyle w:val="ConsPlusNormal"/>
        <w:jc w:val="both"/>
      </w:pPr>
    </w:p>
    <w:p w:rsidR="009E24DD" w:rsidRDefault="009E24DD">
      <w:pPr>
        <w:pStyle w:val="ConsPlusTitle"/>
        <w:jc w:val="center"/>
        <w:outlineLvl w:val="1"/>
      </w:pPr>
      <w:bookmarkStart w:id="28" w:name="P145"/>
      <w:bookmarkEnd w:id="28"/>
      <w:r>
        <w:t>2. Порядок проведения конкурса</w:t>
      </w:r>
    </w:p>
    <w:p w:rsidR="009E24DD" w:rsidRDefault="009E24DD">
      <w:pPr>
        <w:pStyle w:val="ConsPlusNormal"/>
        <w:jc w:val="both"/>
      </w:pPr>
    </w:p>
    <w:p w:rsidR="009E24DD" w:rsidRDefault="009E24DD">
      <w:pPr>
        <w:pStyle w:val="ConsPlusNormal"/>
        <w:ind w:firstLine="540"/>
        <w:jc w:val="both"/>
      </w:pPr>
      <w:r>
        <w:t>2.1. Для проведения конкурса комитет сельского хозяйства: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1) принимает решение о проведении конкурса в форме приказа;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2) не менее чем за 10 календарных дней до даты начала приема заявок, но не позднее 20 ноября текущего финансового года: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lastRenderedPageBreak/>
        <w:t>размещает на портале Губернатора и Администрации Волгоградской области в информационно-телекоммуникационной сети Интернет по адресу http://ksh.volgograd.ru (далее именуется - портал) объявление о проведении конкурса, которое должно содержать информацию о месте и сроке приема заявок, порядке и сроке объявления результатов конкурса, контактные телефоны для получения консультаций по вопросам подготовки заявки, настоящий Порядок;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формирует конкурсную комиссию. Персональный состав и положение о конкурсной комиссии утверждаются приказом комитета сельского хозяйства.</w:t>
      </w:r>
    </w:p>
    <w:p w:rsidR="009E24DD" w:rsidRDefault="009E24DD">
      <w:pPr>
        <w:pStyle w:val="ConsPlusNormal"/>
        <w:jc w:val="both"/>
      </w:pPr>
      <w:r>
        <w:t xml:space="preserve">(п. 2.1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13.07.2020 N 390-п)</w:t>
      </w:r>
    </w:p>
    <w:p w:rsidR="009E24DD" w:rsidRDefault="009E24DD">
      <w:pPr>
        <w:pStyle w:val="ConsPlusNormal"/>
        <w:spacing w:before="220"/>
        <w:ind w:firstLine="540"/>
        <w:jc w:val="both"/>
      </w:pPr>
      <w:bookmarkStart w:id="29" w:name="P153"/>
      <w:bookmarkEnd w:id="29"/>
      <w:r>
        <w:t>2.2. Для участия в конкурсе председатель Кооператива либо его представитель по доверенности в течение срока, указанного в объявлении о проведении конкурса, подает в комитет сельского хозяйства для последующей оценки конкурсной комиссией следующие документы:</w:t>
      </w:r>
    </w:p>
    <w:p w:rsidR="009E24DD" w:rsidRDefault="009E24DD">
      <w:pPr>
        <w:pStyle w:val="ConsPlusNormal"/>
        <w:spacing w:before="220"/>
        <w:ind w:firstLine="540"/>
        <w:jc w:val="both"/>
      </w:pPr>
      <w:bookmarkStart w:id="30" w:name="P154"/>
      <w:bookmarkEnd w:id="30"/>
      <w:r>
        <w:t>1) заявку в двух экземплярах по форме, утвержденной приказом комитета сельского хозяйства [в случае подачи документов через многофункциональный центр предоставления государственных и муниципальных услуг (далее именуется - МФЦ) или в электронном виде заявка направляется в одном экземпляре];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2) доверенность (в случае подачи документов представителем председателя Кооператива);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3) бизнес-план;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4) копию решения общего собрания членов Кооператива: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об утверждении бизнес-плана;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об утверждении плана расходов;</w:t>
      </w:r>
    </w:p>
    <w:p w:rsidR="009E24DD" w:rsidRDefault="009E24DD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13.07.2020 N 390-п)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 xml:space="preserve">о принятии обязательства о включении в неделимый фонд Кооператива гранта и собственных средств в размере не менее 40 процентов от общего объема расходов, указанных в плане расходов, а также имущества, приобретенного с использованием гранта (в случае использования средств гранта на цели, указанные в </w:t>
      </w:r>
      <w:hyperlink w:anchor="P57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63" w:history="1">
        <w:r>
          <w:rPr>
            <w:color w:val="0000FF"/>
          </w:rPr>
          <w:t>пятом пункта 1.6</w:t>
        </w:r>
      </w:hyperlink>
      <w:r>
        <w:t xml:space="preserve"> настоящего Порядка), или в размере не менее 20 процентов от общего объема планируемых затрат, указанных в плане расходов, а также имущества, приобретенного с использованием гранта (в случае использования средств гранта на цели, указанные в </w:t>
      </w:r>
      <w:hyperlink w:anchor="P65" w:history="1">
        <w:r>
          <w:rPr>
            <w:color w:val="0000FF"/>
          </w:rPr>
          <w:t>абзаце шестом пункта 1.6</w:t>
        </w:r>
      </w:hyperlink>
      <w:r>
        <w:t xml:space="preserve"> настоящего Порядка);</w:t>
      </w:r>
    </w:p>
    <w:p w:rsidR="009E24DD" w:rsidRDefault="009E24DD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19.08.2020 N 488-п)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об ознакомлении и согласии членов Кооператива с условиями получения и расходования гранта, установленными настоящим Порядком;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о принятии обязательства ежегодно не позднее 01 июня года, следующего за отчетным, в течение пяти лет со дня получения гранта представлять в комитет сельского хозяйства ревизионное заключение;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5) план расходов;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 xml:space="preserve">6) заверенную кредитной организацией справку (выписку) по счету Кооператива, подтверждающую наличие собственных денежных средств в размере не менее 40 процентов от общего объема затрат, предусмотренного планом расходов, по состоянию на первое число месяца подачи заявки (в случае использования средств гранта на цели, указанные в </w:t>
      </w:r>
      <w:hyperlink w:anchor="P57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63" w:history="1">
        <w:r>
          <w:rPr>
            <w:color w:val="0000FF"/>
          </w:rPr>
          <w:t>пятом пункта 1.6</w:t>
        </w:r>
      </w:hyperlink>
      <w:r>
        <w:t xml:space="preserve"> настоящего Порядка);</w:t>
      </w:r>
    </w:p>
    <w:p w:rsidR="009E24DD" w:rsidRDefault="009E24DD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19.08.2020 N 488-п)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lastRenderedPageBreak/>
        <w:t>7) выписку из реестра учета членов Кооператива, заверенную председателем Кооператива;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8) сведения о деятельности снабженческо-сбытовых сельскохозяйственных потребительских кооперативов по форме N 2-кооператив за год, предшествующий году подачи заявки, и (или) сведения о деятельности перерабатывающего сельскохозяйственного потребительского кооператива по форме N 1-кооператив;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9) копию свидетельства или иного документа о вступлении Кооператива в ревизионный союз сельскохозяйственных кооперативов;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10) копии разделов проектной документации "Пояснительная записка", "Схема планировочной организации земельного участка", а также копии сводного сметного расчета стоимости строительства раздела "Смета на строительство объектов капитального строительства" (при предоставлении гранта на строительство, реконструкцию или модернизацию производственных объектов Кооператива);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11) копию положительного заключения экспертизы проектной документации (для объектов капитального строительства, в отношении которых в установленном законодательством Российской Федерации порядке требуется получение заключения государственной или негосударственной экспертизы проектной документации) (при предоставлении гранта на строительство, реконструкцию или модернизацию производственных объектов Кооператива);</w:t>
      </w:r>
    </w:p>
    <w:p w:rsidR="009E24DD" w:rsidRDefault="009E24DD">
      <w:pPr>
        <w:pStyle w:val="ConsPlusNormal"/>
        <w:spacing w:before="220"/>
        <w:ind w:firstLine="540"/>
        <w:jc w:val="both"/>
      </w:pPr>
      <w:bookmarkStart w:id="31" w:name="P173"/>
      <w:bookmarkEnd w:id="31"/>
      <w:r>
        <w:t>12) копии правоустанавливающих документов на земельный участок, подтверждающих право собственности или пользования земельным участком, в случае, если право на данные объекты не зарегистрировано в Едином государственном реестре недвижимости (при предоставлении гранта на строительство производственных объектов);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13) копии правоустанавливающих документов:</w:t>
      </w:r>
    </w:p>
    <w:p w:rsidR="009E24DD" w:rsidRDefault="009E24DD">
      <w:pPr>
        <w:pStyle w:val="ConsPlusNormal"/>
        <w:spacing w:before="220"/>
        <w:ind w:firstLine="540"/>
        <w:jc w:val="both"/>
      </w:pPr>
      <w:bookmarkStart w:id="32" w:name="P175"/>
      <w:bookmarkEnd w:id="32"/>
      <w:r>
        <w:t>на реконструируемые или модернизируемые объекты недвижимости в случае, если право собственности Кооператива на данные объекты недвижимости не зарегистрировано в Едином государственном реестре недвижимости (при предоставлении гранта на реконструкцию или модернизацию производственных объектов);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на имеющиеся у Кооператива на праве собственности или на ином праве пользования на срок пять лет и более производственные помещения для реализации проекта (объекты недвижимости) в случае, если право собственности Кооператива на данные объекты недвижимости не зарегистрировано в Едином государственном реестре недвижимости (при предоставлении гранта на цели, не связанные с реконструкцией или модернизацией производственных объектов);</w:t>
      </w:r>
    </w:p>
    <w:p w:rsidR="009E24DD" w:rsidRDefault="009E24DD">
      <w:pPr>
        <w:pStyle w:val="ConsPlusNormal"/>
        <w:spacing w:before="220"/>
        <w:ind w:firstLine="540"/>
        <w:jc w:val="both"/>
      </w:pPr>
      <w:bookmarkStart w:id="33" w:name="P177"/>
      <w:bookmarkEnd w:id="33"/>
      <w:r>
        <w:t xml:space="preserve">14) подписанное председателем Кооператива Соглашение в двух экземплярах по типовой форме, утвержденной приказом комитета финансов Волгоградской области и размещенной на портале. В Соглашении указываются условия, установленные </w:t>
      </w:r>
      <w:hyperlink r:id="rId59" w:history="1">
        <w:r>
          <w:rPr>
            <w:color w:val="0000FF"/>
          </w:rPr>
          <w:t>пунктом 6</w:t>
        </w:r>
      </w:hyperlink>
      <w:r>
        <w:t xml:space="preserve"> Правил казначейского сопровождения средств в случаях, предусмотренных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"О федеральном бюджете на 2020 год и на плановый период 2021 и 2022 годов", утвержденных постановлением Правительства Российской Федерации от 23 декабря 2019 г. N 1765;</w:t>
      </w:r>
    </w:p>
    <w:p w:rsidR="009E24DD" w:rsidRDefault="009E24DD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13.07.2020 N 390-п)</w:t>
      </w:r>
    </w:p>
    <w:p w:rsidR="009E24DD" w:rsidRDefault="009E24DD">
      <w:pPr>
        <w:pStyle w:val="ConsPlusNormal"/>
        <w:spacing w:before="220"/>
        <w:ind w:firstLine="540"/>
        <w:jc w:val="both"/>
      </w:pPr>
      <w:bookmarkStart w:id="34" w:name="P179"/>
      <w:bookmarkEnd w:id="34"/>
      <w:r>
        <w:t xml:space="preserve">15) в случае подачи заявки на реализацию проекта на развитие материально-технической базы Кооператива, предусматривающего направление гранта на цели, указанные в </w:t>
      </w:r>
      <w:hyperlink w:anchor="P65" w:history="1">
        <w:r>
          <w:rPr>
            <w:color w:val="0000FF"/>
          </w:rPr>
          <w:t>абзаце шестом пункта 1.6</w:t>
        </w:r>
      </w:hyperlink>
      <w:r>
        <w:t xml:space="preserve"> настоящего Порядка:</w:t>
      </w:r>
    </w:p>
    <w:p w:rsidR="009E24DD" w:rsidRDefault="009E24DD">
      <w:pPr>
        <w:pStyle w:val="ConsPlusNormal"/>
        <w:jc w:val="both"/>
      </w:pPr>
      <w:r>
        <w:t xml:space="preserve">(введено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13.07.2020 N 390-п)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 xml:space="preserve">справку или иной документ, выданный российской кредитной организацией, или международной финансовой организацией, или государственной корпорацией развития </w:t>
      </w:r>
      <w:r>
        <w:lastRenderedPageBreak/>
        <w:t xml:space="preserve">"ВЭБ.РФ", об одобрении льготного инвестиционного кредита на приобретение имущества, предусмотренного </w:t>
      </w:r>
      <w:hyperlink w:anchor="P57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63" w:history="1">
        <w:r>
          <w:rPr>
            <w:color w:val="0000FF"/>
          </w:rPr>
          <w:t>пятым пункта 1.6</w:t>
        </w:r>
      </w:hyperlink>
      <w:r>
        <w:t xml:space="preserve"> настоящего Порядка, и принятии Министерством сельского хозяйства Российской Федерации положительного решения о включение Кооператива в реестр заемщиков в соответствии с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1528, включающие в себя информацию о размере кредитных средств, сроке и цели кредитной сделки;</w:t>
      </w:r>
    </w:p>
    <w:p w:rsidR="009E24DD" w:rsidRDefault="009E24DD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13.07.2020 N 390-п)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 xml:space="preserve">письменное обязательство Кооператива о заключении льготного инвестиционного кредита в соответствии с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1528, на приобретение имущества, предусмотренного </w:t>
      </w:r>
      <w:hyperlink w:anchor="P57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63" w:history="1">
        <w:r>
          <w:rPr>
            <w:color w:val="0000FF"/>
          </w:rPr>
          <w:t>пятым пункта 1.6</w:t>
        </w:r>
      </w:hyperlink>
      <w:r>
        <w:t xml:space="preserve"> настоящего Порядка (в свободной форме);</w:t>
      </w:r>
    </w:p>
    <w:p w:rsidR="009E24DD" w:rsidRDefault="009E24DD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13.07.2020 N 390-п)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заверенную банком справку (выписку) по расчетному счету Кооператива, подтверждающую на первое число месяца подачи заявки наличие собственных денежных средств в размере не менее 20 процентов от общего объема планируемых затрат Кооператива, указанных в плане расходов.</w:t>
      </w:r>
    </w:p>
    <w:p w:rsidR="009E24DD" w:rsidRDefault="009E24DD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13.07.2020 N 390-п)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 xml:space="preserve">Согласие председателя Кооператива на обработку персональных данных представляется в случаях и по форме, которые установлены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По истечении срока приема документов, указанного в объявлении о проведении конкурса, документы приему не подлежат.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2.3. Кооператив вправе отозвать свою заявку до даты окончания срока приема документов. Для отзыва заявки председатель Кооператива или его представитель по доверенности подает в комитет сельского хозяйства соответствующее заявление. Отозванные документы передаются лично председателю Кооператива или его представителю по доверенности в течение двух дней после подачи соответствующего заявления.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2.4. Кооператив несет ответственность за достоверность представляемых в комитет сельского хозяйства документов и информации в соответствии с законодательством Российской Федерации.</w:t>
      </w:r>
    </w:p>
    <w:p w:rsidR="009E24DD" w:rsidRDefault="009E24DD">
      <w:pPr>
        <w:pStyle w:val="ConsPlusNormal"/>
        <w:spacing w:before="220"/>
        <w:ind w:firstLine="540"/>
        <w:jc w:val="both"/>
      </w:pPr>
      <w:bookmarkStart w:id="35" w:name="P191"/>
      <w:bookmarkEnd w:id="35"/>
      <w:r>
        <w:t>2.5. Комитет сельского хозяйства в течение четырех рабочих дней со дня подачи Кооперативом документов запрашивает в отношении Кооператива в порядке межведомственного информационного взаимодействия следующие документы: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сведения о наличии (об отсутствии) задолженности по уплате налогов, сборов, страховых взносов, пеней, штрафов и процентов за нарушение законодательства Российской Федерации о налогах и сборах на первое число месяца подачи в комитет сельского хозяйства заявки;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 xml:space="preserve">Кооператив вправе представить указанные документы самостоятельно одновременно с подачей документов, указанных в </w:t>
      </w:r>
      <w:hyperlink w:anchor="P153" w:history="1">
        <w:r>
          <w:rPr>
            <w:color w:val="0000FF"/>
          </w:rPr>
          <w:t>пункте 2.2</w:t>
        </w:r>
      </w:hyperlink>
      <w:r>
        <w:t xml:space="preserve"> настоящего Порядка.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При представлении Кооперативом указанных документов запрос в порядке межведомственного информационного взаимодействия не осуществляется.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lastRenderedPageBreak/>
        <w:t>Представленная Кооперативом выписка из Единого государственного реестра юридических лиц, полученная в том числе через МФЦ, должна быть выдана не ранее первого числа месяца подачи заявки.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Представленная Кооперативом справка о наличии (об отсутствии) задолженности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полученная в том числе через МФЦ, должна быть выдана по состоянию на первое число месяца подачи заявки.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Представленная Кооперативом выписка из Единого государственного реестра недвижимости об основных характеристиках и зарегистрированных правах на объект недвижимости, полученная в том числе через МФЦ, должна быть выдана не ранее первого числа месяца подачи заявки.</w:t>
      </w:r>
    </w:p>
    <w:p w:rsidR="009E24DD" w:rsidRDefault="009E24DD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13.07.2020 N 390-п)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В случае представления Кооперативом указанных документов, выданных без соблюдения установленных сроков, комитет сельского хозяйства запрашивает их в порядке межведомственного информационного взаимодействия в соответствии с настоящим пунктом.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 xml:space="preserve">2.6. Документы, указанные в </w:t>
      </w:r>
      <w:hyperlink w:anchor="P153" w:history="1">
        <w:r>
          <w:rPr>
            <w:color w:val="0000FF"/>
          </w:rPr>
          <w:t>пунктах 2.2</w:t>
        </w:r>
      </w:hyperlink>
      <w:r>
        <w:t xml:space="preserve">, </w:t>
      </w:r>
      <w:hyperlink w:anchor="P191" w:history="1">
        <w:r>
          <w:rPr>
            <w:color w:val="0000FF"/>
          </w:rPr>
          <w:t>2.5</w:t>
        </w:r>
      </w:hyperlink>
      <w:r>
        <w:t xml:space="preserve"> настоящего Порядка, представляются одним из следующих способов: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непосредственно при обращении в комитет сельского хозяйства;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через МФЦ, которые обеспечивают передачу в комитет сельского хозяйства полученных документов в порядке и в сроки, которые установлены соглашением о взаимодействии между МФЦ и комитетом сельского хозяйства;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(www.gosuslugi.ru) (далее именуется - Единый портал) или государственной информационной системы "Портал государственных и муниципальных услуг Волгоградской области" (www.gosuslugi.volganet.ru) (далее именуется - Региональный портал).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 xml:space="preserve">Заявки и документы, подаваемые в форме электронных документов с использованием Единого портала или Регионального портала, подписываются электронной подписью в соответствии с требованиями федеральных законов от 27 июля 2010 г. </w:t>
      </w:r>
      <w:hyperlink r:id="rId70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от 06 апреля 2011 г. </w:t>
      </w:r>
      <w:hyperlink r:id="rId71" w:history="1">
        <w:r>
          <w:rPr>
            <w:color w:val="0000FF"/>
          </w:rPr>
          <w:t>N 63-ФЗ</w:t>
        </w:r>
      </w:hyperlink>
      <w:r>
        <w:t xml:space="preserve"> "Об электронной подписи".</w:t>
      </w:r>
    </w:p>
    <w:p w:rsidR="009E24DD" w:rsidRDefault="009E24DD">
      <w:pPr>
        <w:pStyle w:val="ConsPlusNormal"/>
        <w:spacing w:before="220"/>
        <w:ind w:firstLine="540"/>
        <w:jc w:val="both"/>
      </w:pPr>
      <w:bookmarkStart w:id="36" w:name="P207"/>
      <w:bookmarkEnd w:id="36"/>
      <w:r>
        <w:t xml:space="preserve">2.7. Документы, указанные в </w:t>
      </w:r>
      <w:hyperlink w:anchor="P153" w:history="1">
        <w:r>
          <w:rPr>
            <w:color w:val="0000FF"/>
          </w:rPr>
          <w:t>пунктах 2.2</w:t>
        </w:r>
      </w:hyperlink>
      <w:r>
        <w:t xml:space="preserve">, </w:t>
      </w:r>
      <w:hyperlink w:anchor="P191" w:history="1">
        <w:r>
          <w:rPr>
            <w:color w:val="0000FF"/>
          </w:rPr>
          <w:t>2.5</w:t>
        </w:r>
      </w:hyperlink>
      <w:r>
        <w:t xml:space="preserve"> настоящего Порядка, представленные Кооперативом, за исключением одного экземпляра заявки и двух экземпляров Соглашения, должны быть пронумерованы постранично, прошиты и заверены председателем Кооператива (за исключением документов, поданных в электронном виде).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2.8. Заявки и документы, представленные Кооперативами, регистрируются в день приема и в порядке поступления в комитет сельского хозяйства в автоматизированной системе электронного документооборота при подаче документов: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непосредственно в комитет сельского хозяйства;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в форме электронного документа с использованием Единого портала или Регионального портала.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В случае подачи документов через МФЦ датой и временем приема будут считаться дата и время подачи документов в МФЦ.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lastRenderedPageBreak/>
        <w:t>В случае подачи документов в электронном виде Кооперативам направляются уведомления в виде электронных сообщений. Если указанные документы (копии документов), направленные в виде электронного документа (пакета документов), получены после окончания рабочего времени комитета сельского хозяйства, днем их получения считается следующий рабочий день. Если документы получены в выходной или праздничный день, днем их получения считается следующий за ними рабочий день.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2.9. Комитет сельского хозяйства в течение 10 рабочих дней со дня окончания приема документов: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1) рассматривает документы, представленные Кооперативом, и документы, полученные в порядке межведомственного информационного взаимодействия, на соответствие условиям и требованиям, установленным настоящим Порядком;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2) принимает решение о допуске Кооператива к участию в конкурсе либо об отказе в допуске к участию в конкурсе;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3) размещает на портале информацию: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о Кооперативах, допущенных к участию в конкурсе;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о дате, времени и месте проведения заседания конкурсной комиссии. Заседание конкурсной комиссии должно быть проведено не позднее 15 рабочих дней со дня окончания приема документов;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 xml:space="preserve">4) передает документы, указанные в </w:t>
      </w:r>
      <w:hyperlink w:anchor="P153" w:history="1">
        <w:r>
          <w:rPr>
            <w:color w:val="0000FF"/>
          </w:rPr>
          <w:t>пунктах 2.2</w:t>
        </w:r>
      </w:hyperlink>
      <w:r>
        <w:t xml:space="preserve">, </w:t>
      </w:r>
      <w:hyperlink w:anchor="P191" w:history="1">
        <w:r>
          <w:rPr>
            <w:color w:val="0000FF"/>
          </w:rPr>
          <w:t>2.5</w:t>
        </w:r>
      </w:hyperlink>
      <w:r>
        <w:t xml:space="preserve"> настоящего Порядка, в конкурсную комиссию для их оценки в отношении Кооперативов, допущенных к участию в конкурсе;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5) уведомляет Кооператив об отказе в допуске к участию в конкурсе письмом с указанием причин отказа, которое вручается лично под подпись председателю Кооператива либо его представителю по доверенности или направляется заказным письмом.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Кооперативы не допускаются к участию в конкурсе в случаях: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 xml:space="preserve">непредставления в полном объеме документов, указанных в </w:t>
      </w:r>
      <w:hyperlink w:anchor="P154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3" w:history="1">
        <w:r>
          <w:rPr>
            <w:color w:val="0000FF"/>
          </w:rPr>
          <w:t>12</w:t>
        </w:r>
      </w:hyperlink>
      <w:r>
        <w:t xml:space="preserve">, </w:t>
      </w:r>
      <w:hyperlink w:anchor="P175" w:history="1">
        <w:r>
          <w:rPr>
            <w:color w:val="0000FF"/>
          </w:rPr>
          <w:t>абзаце втором подпункта 13</w:t>
        </w:r>
      </w:hyperlink>
      <w:r>
        <w:t xml:space="preserve">, </w:t>
      </w:r>
      <w:hyperlink w:anchor="P177" w:history="1">
        <w:r>
          <w:rPr>
            <w:color w:val="0000FF"/>
          </w:rPr>
          <w:t>подпункте 14 пункта 2.2</w:t>
        </w:r>
      </w:hyperlink>
      <w:r>
        <w:t xml:space="preserve">, а также </w:t>
      </w:r>
      <w:hyperlink w:anchor="P179" w:history="1">
        <w:r>
          <w:rPr>
            <w:color w:val="0000FF"/>
          </w:rPr>
          <w:t>подпункта 15 пункта 2.2</w:t>
        </w:r>
      </w:hyperlink>
      <w:r>
        <w:t xml:space="preserve"> (в случае подачи заявки на реализацию проекта на развитие материально-технической базы Кооператива, предусматривающего направление гранта на цели, указанные в </w:t>
      </w:r>
      <w:hyperlink w:anchor="P65" w:history="1">
        <w:r>
          <w:rPr>
            <w:color w:val="0000FF"/>
          </w:rPr>
          <w:t>абзаце шестом пункта 1.6</w:t>
        </w:r>
      </w:hyperlink>
      <w:r>
        <w:t xml:space="preserve"> настоящего Порядка) настоящего Порядка;</w:t>
      </w:r>
    </w:p>
    <w:p w:rsidR="009E24DD" w:rsidRDefault="009E24DD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13.07.2020 N 390-п)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представления документов, обязанность по представлению которых лежит на Кооперативе, с нарушением срока, указанного в объявлении о проведении конкурса;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 xml:space="preserve">несоответствия документов, обязанность по представлению которых лежит на Кооперативе, требованиям, установленным </w:t>
      </w:r>
      <w:hyperlink w:anchor="P207" w:history="1">
        <w:r>
          <w:rPr>
            <w:color w:val="0000FF"/>
          </w:rPr>
          <w:t>пунктом 2.7</w:t>
        </w:r>
      </w:hyperlink>
      <w:r>
        <w:t xml:space="preserve"> настоящего Порядка;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наличия в представленных документах недостоверных сведений;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 xml:space="preserve">представления документов, указанных в </w:t>
      </w:r>
      <w:hyperlink w:anchor="P154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3" w:history="1">
        <w:r>
          <w:rPr>
            <w:color w:val="0000FF"/>
          </w:rPr>
          <w:t>12</w:t>
        </w:r>
      </w:hyperlink>
      <w:r>
        <w:t xml:space="preserve">, </w:t>
      </w:r>
      <w:hyperlink w:anchor="P175" w:history="1">
        <w:r>
          <w:rPr>
            <w:color w:val="0000FF"/>
          </w:rPr>
          <w:t>абзаце втором подпункта 13</w:t>
        </w:r>
      </w:hyperlink>
      <w:r>
        <w:t xml:space="preserve">, </w:t>
      </w:r>
      <w:hyperlink w:anchor="P177" w:history="1">
        <w:r>
          <w:rPr>
            <w:color w:val="0000FF"/>
          </w:rPr>
          <w:t>подпункте 14 пункта 2.2</w:t>
        </w:r>
      </w:hyperlink>
      <w:r>
        <w:t xml:space="preserve">, а также </w:t>
      </w:r>
      <w:hyperlink w:anchor="P179" w:history="1">
        <w:r>
          <w:rPr>
            <w:color w:val="0000FF"/>
          </w:rPr>
          <w:t>подпункта 15 пункта 2.2</w:t>
        </w:r>
      </w:hyperlink>
      <w:r>
        <w:t xml:space="preserve"> (в случае подачи заявки на реализацию проекта на развитие материально-технической базы Кооператива, предусматривающего направление гранта на цели, указанные в </w:t>
      </w:r>
      <w:hyperlink w:anchor="P65" w:history="1">
        <w:r>
          <w:rPr>
            <w:color w:val="0000FF"/>
          </w:rPr>
          <w:t>абзаце шестом пункта 1.6</w:t>
        </w:r>
      </w:hyperlink>
      <w:r>
        <w:t xml:space="preserve"> настоящего Порядка) настоящего Порядка, неуполномоченным лицом;</w:t>
      </w:r>
    </w:p>
    <w:p w:rsidR="009E24DD" w:rsidRDefault="009E24DD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13.07.2020 N 390-п)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lastRenderedPageBreak/>
        <w:t xml:space="preserve">несоответствия Кооператива категории, условиям и требованиям, установленным </w:t>
      </w:r>
      <w:hyperlink w:anchor="P53" w:history="1">
        <w:r>
          <w:rPr>
            <w:color w:val="0000FF"/>
          </w:rPr>
          <w:t>пунктом 1.3</w:t>
        </w:r>
      </w:hyperlink>
      <w:r>
        <w:t xml:space="preserve"> и </w:t>
      </w:r>
      <w:hyperlink w:anchor="P49" w:history="1">
        <w:r>
          <w:rPr>
            <w:color w:val="0000FF"/>
          </w:rPr>
          <w:t>абзацем четвертым пункта 1.2</w:t>
        </w:r>
      </w:hyperlink>
      <w:r>
        <w:t xml:space="preserve">, </w:t>
      </w:r>
      <w:hyperlink w:anchor="P73" w:history="1">
        <w:r>
          <w:rPr>
            <w:color w:val="0000FF"/>
          </w:rPr>
          <w:t>подпунктами 1.8.1</w:t>
        </w:r>
      </w:hyperlink>
      <w:r>
        <w:t xml:space="preserve">, </w:t>
      </w:r>
      <w:hyperlink w:anchor="P97" w:history="1">
        <w:r>
          <w:rPr>
            <w:color w:val="0000FF"/>
          </w:rPr>
          <w:t>1.8.2</w:t>
        </w:r>
      </w:hyperlink>
      <w:r>
        <w:t xml:space="preserve"> настоящего Порядка.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2.10. Конкурсная комиссия в сроки, указанные в информации о дате, времени и месте проведения заседания конкурсной комиссии, проводит заседание, на котором: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оценивает документы, представленные на конкурс;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проводит индивидуальные собеседования с председателями Кооперативов;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определяет победителей конкурса и планируемые размеры грантов, предоставляемых победителям конкурса.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 xml:space="preserve">2.11. Оценка документов осуществляется членами конкурсной комиссии с применением балльной системы на основе </w:t>
      </w:r>
      <w:hyperlink w:anchor="P356" w:history="1">
        <w:r>
          <w:rPr>
            <w:color w:val="0000FF"/>
          </w:rPr>
          <w:t>критериев</w:t>
        </w:r>
      </w:hyperlink>
      <w:r>
        <w:t xml:space="preserve"> оценки, указанных в приложении 1 к настоящему Порядку.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2.12. Результат оценки документов заносится в оценочную ведомость, составленную по форме, утвержденной приказом комитета сельского хозяйства. Максимальная оценка по результатам рассмотрения документов составляет 76 баллов.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2.13. После оценки документов конкурсная комиссия проводит индивидуальные собеседования с председателями Кооперативов.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 xml:space="preserve">Оценка индивидуального собеседования осуществляется членами конкурсной комиссии с применением балльной системы на основе </w:t>
      </w:r>
      <w:hyperlink w:anchor="P435" w:history="1">
        <w:r>
          <w:rPr>
            <w:color w:val="0000FF"/>
          </w:rPr>
          <w:t>перечня</w:t>
        </w:r>
      </w:hyperlink>
      <w:r>
        <w:t xml:space="preserve"> вопросов, указанных в приложении 2 к настоящему Порядку.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По результатам индивидуального собеседования каждый член конкурсной комиссии: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выставляет Кооперативу до двух баллов;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заносит результат индивидуального собеседования в оценочную ведомость, составленную по форме, утвержденной приказом комитета сельского хозяйства.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Максимальная оценка по результатам индивидуального собеседования составляет 24 балла.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2.14. В течение двух рабочих дней со дня проведения заседания конкурсной комиссии комитет сельского хозяйства: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формирует реестр участников конкурса с учетом набранного количества баллов (чем больше количество баллов, тем меньше порядковый номер участника конкурса в реестре. При равном количестве баллов меньший порядковый номер присваивается участнику конкурса, заявка которого зарегистрирована раньше);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размещает на портале информацию об участниках конкурса с указанием суммы набранных баллов и планируемых размеров грантов.</w:t>
      </w:r>
    </w:p>
    <w:p w:rsidR="009E24DD" w:rsidRDefault="009E24DD">
      <w:pPr>
        <w:pStyle w:val="ConsPlusNormal"/>
        <w:jc w:val="both"/>
      </w:pPr>
      <w:r>
        <w:t xml:space="preserve">(п. 2.14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13.07.2020 N 390-п)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2.15. Победителями конкурса признаются Кооперативы, набравшие в сумме по результатам оценки документов и индивидуальных собеседований не менее 70 баллов.</w:t>
      </w:r>
    </w:p>
    <w:p w:rsidR="009E24DD" w:rsidRDefault="009E24DD">
      <w:pPr>
        <w:pStyle w:val="ConsPlusNormal"/>
        <w:jc w:val="both"/>
      </w:pPr>
      <w:r>
        <w:t xml:space="preserve">(п. 2.15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13.07.2020 N 390-п)</w:t>
      </w:r>
    </w:p>
    <w:p w:rsidR="009E24DD" w:rsidRDefault="009E24DD">
      <w:pPr>
        <w:pStyle w:val="ConsPlusNormal"/>
        <w:jc w:val="both"/>
      </w:pPr>
    </w:p>
    <w:p w:rsidR="009E24DD" w:rsidRDefault="009E24DD">
      <w:pPr>
        <w:pStyle w:val="ConsPlusTitle"/>
        <w:jc w:val="center"/>
        <w:outlineLvl w:val="1"/>
      </w:pPr>
      <w:r>
        <w:t>3. Условия и порядок предоставления грантов</w:t>
      </w:r>
    </w:p>
    <w:p w:rsidR="009E24DD" w:rsidRDefault="009E24DD">
      <w:pPr>
        <w:pStyle w:val="ConsPlusNormal"/>
        <w:jc w:val="both"/>
      </w:pPr>
    </w:p>
    <w:p w:rsidR="009E24DD" w:rsidRDefault="009E24DD">
      <w:pPr>
        <w:pStyle w:val="ConsPlusNormal"/>
        <w:ind w:firstLine="540"/>
        <w:jc w:val="both"/>
      </w:pPr>
      <w:r>
        <w:t>3.1. Комитет сельского хозяйства в течение 15 рабочих дней со дня заседания конкурсной комиссии: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lastRenderedPageBreak/>
        <w:t>1) принимает решение о предоставлении гранта победителям конкурса и включении их в реестр получателей грантов в порядке очередности в соответствии с реестром участников конкурса либо об отказе в предоставлении гранта;</w:t>
      </w:r>
    </w:p>
    <w:p w:rsidR="009E24DD" w:rsidRDefault="009E24DD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13.07.2020 N 390-п)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2) уведомляет победителей конкурса о принятом решении о предоставлении гранта путем размещения реестра получателей грантов на портале;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3) уведомляет Кооператив об отказе в предоставлении гранта письмом с указанием причин отказа, которое вручается лично под подпись председателю Кооператива либо его представителю по доверенности или направляется заказным письмом.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В предоставлении гранта отказывается в случаях: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отсутствия предусмотренных на эти цели комитету сельского хозяйства лимитов бюджетных обязательств областного бюджета на текущий финансовый год с учетом принятых и неисполненных обязательств на предоставление грантов в предшествующем финансовом году в соответствии со сводной бюджетной росписью;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непризнания Кооператива победителем конкурса;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отказа победителя конкурса от получения гранта в пределах остатков лимитов бюджетных обязательств.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 xml:space="preserve">В предоставлении гранта отказывается также в случаях, предусмотренных </w:t>
      </w:r>
      <w:hyperlink w:anchor="P139" w:history="1">
        <w:r>
          <w:rPr>
            <w:color w:val="0000FF"/>
          </w:rPr>
          <w:t>пунктами 1.10</w:t>
        </w:r>
      </w:hyperlink>
      <w:r>
        <w:t xml:space="preserve">, </w:t>
      </w:r>
      <w:hyperlink w:anchor="P140" w:history="1">
        <w:r>
          <w:rPr>
            <w:color w:val="0000FF"/>
          </w:rPr>
          <w:t>1.11</w:t>
        </w:r>
      </w:hyperlink>
      <w:r>
        <w:t xml:space="preserve"> настоящего Порядка;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4) подписывает с победителями конкурса Соглашения. Неотъемлемой частью Соглашений является план расходов.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3.2. Размер гранта определяется в размере запрашиваемой суммы согласно плану расходов, представленному в составе заявки, с учетом собственных средств Кооператива, но не более максимального размера гранта.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Максимальный размер гранта в расчете на один Кооператив составляет 70 млн. рублей, но не более 60 процентов от затрат на развитие материально-технической базы Кооператива, указанных в плане расходов.</w:t>
      </w:r>
    </w:p>
    <w:p w:rsidR="009E24DD" w:rsidRDefault="009E24DD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13.07.2020 N 390-п)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 xml:space="preserve">При использовании гранта на цели, указанные в </w:t>
      </w:r>
      <w:hyperlink w:anchor="P65" w:history="1">
        <w:r>
          <w:rPr>
            <w:color w:val="0000FF"/>
          </w:rPr>
          <w:t>абзаце шестом пункта 1.6</w:t>
        </w:r>
      </w:hyperlink>
      <w:r>
        <w:t xml:space="preserve"> настоящего Порядка, грант предоставляется в размере, не превышающем 70 млн. рублей, но не более 80 процентов планируемых затрат.</w:t>
      </w:r>
    </w:p>
    <w:p w:rsidR="009E24DD" w:rsidRDefault="009E24DD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13.07.2020 N 390-п)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3.3. В течение 14 дней со дня подписания Соглашения комитет сельского хозяйства вручает подписанное Соглашение под подпись лично председателю Кооператива либо его представителю по доверенности или направляет заказным письмом.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3.4. В случае образования остатка лимитов бюджетных обязательств и при условии согласия победителя конкурса на получение гранта в размере остатка лимитов, выраженного в заявке, комитет сельского хозяйства принимает решение о предоставлении гранта в пределах остатков лимитов бюджетных обязательств. Победитель конкурса вправе отказаться от получения гранта в пределах остатков лимитов бюджетных обязательств.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 xml:space="preserve">3.5. В случае увеличения в течение текущего финансового года лимитов бюджетных обязательств комитет сельского хозяйства в течение 15 дней рабочих со дня доведения лимитов </w:t>
      </w:r>
      <w:r>
        <w:lastRenderedPageBreak/>
        <w:t>бюджетных обязательств: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1) в порядке очередности в соответствии с реестром победителей конкурса принимает решение о предоставлении грантов победителям конкурса, включенным в реестр победителей конкурса, которым: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ранее был предоставлен грант в объеме меньшем, чем расчетный объем гранта, указанный в бизнес-плане;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было отказано в предоставлении гранта по причине отсутствия лимитов бюджетных обязательств;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2) формирует дополнительный реестр получателей грантов в порядке очередности в соответствии с реестром победителей конкурса;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3) уведомляет получателей грантов о принятом решении путем размещения дополнительного реестра получателей грантов на портале и подписывает с получателями грантов дополнительные соглашения к Соглашению.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3.6. Грант перечисляется на лицевой счет Кооператива, открытый в Управлении Федерального казначейства по Волгоградской области в порядке, установленном Федеральным казначейством.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Перечисление гранта на лицевой счет Кооператива осуществляется не позднее 10 рабочих дней со дня принятия решения о предоставлении гранта победителю конкурса и включении его в реестр получателей грантов.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 xml:space="preserve">3.7. Грант предоставляется на финансовое обеспечение затрат, указанных в </w:t>
      </w:r>
      <w:hyperlink w:anchor="P56" w:history="1">
        <w:r>
          <w:rPr>
            <w:color w:val="0000FF"/>
          </w:rPr>
          <w:t>пункте 1.6</w:t>
        </w:r>
      </w:hyperlink>
      <w:r>
        <w:t xml:space="preserve"> настоящего Порядка.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3.8. В случае изменения плана расходов Кооператив направляет в комитет сельского хозяйства заявление о согласовании изменения плана расходов. Порядок и основания внесения изменений в план расходов устанавливаются приказом комитета сельского хозяйства.</w:t>
      </w:r>
    </w:p>
    <w:p w:rsidR="009E24DD" w:rsidRDefault="009E24DD">
      <w:pPr>
        <w:pStyle w:val="ConsPlusNormal"/>
        <w:jc w:val="both"/>
      </w:pPr>
    </w:p>
    <w:p w:rsidR="009E24DD" w:rsidRDefault="009E24DD">
      <w:pPr>
        <w:pStyle w:val="ConsPlusTitle"/>
        <w:jc w:val="center"/>
        <w:outlineLvl w:val="1"/>
      </w:pPr>
      <w:r>
        <w:t>4. Требования к отчетности</w:t>
      </w:r>
    </w:p>
    <w:p w:rsidR="009E24DD" w:rsidRDefault="009E24DD">
      <w:pPr>
        <w:pStyle w:val="ConsPlusNormal"/>
        <w:jc w:val="center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</w:t>
      </w:r>
    </w:p>
    <w:p w:rsidR="009E24DD" w:rsidRDefault="009E24DD">
      <w:pPr>
        <w:pStyle w:val="ConsPlusNormal"/>
        <w:jc w:val="center"/>
      </w:pPr>
      <w:r>
        <w:t>от 13.07.2020 N 390-п)</w:t>
      </w:r>
    </w:p>
    <w:p w:rsidR="009E24DD" w:rsidRDefault="009E24DD">
      <w:pPr>
        <w:pStyle w:val="ConsPlusNormal"/>
        <w:jc w:val="both"/>
      </w:pPr>
    </w:p>
    <w:p w:rsidR="009E24DD" w:rsidRDefault="009E24DD">
      <w:pPr>
        <w:pStyle w:val="ConsPlusNormal"/>
        <w:ind w:firstLine="540"/>
        <w:jc w:val="both"/>
      </w:pPr>
      <w:bookmarkStart w:id="37" w:name="P284"/>
      <w:bookmarkEnd w:id="37"/>
      <w:r>
        <w:t>4.1. Кооперативы, заключившие Соглашения, представляют в комитет сельского хозяйства следующие отчеты: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 xml:space="preserve">1) </w:t>
      </w:r>
      <w:hyperlink w:anchor="P463" w:history="1">
        <w:r>
          <w:rPr>
            <w:color w:val="0000FF"/>
          </w:rPr>
          <w:t>отчет</w:t>
        </w:r>
      </w:hyperlink>
      <w:r>
        <w:t xml:space="preserve"> о достижении результата предоставления гранта и показателей, необходимых для его достижения, по форме согласно приложению 3 к настоящему Порядку - в течение пяти лет, следующих за годом получения гранта, не позднее 01 апреля года, следующего за отчетным финансовым годом;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 xml:space="preserve">2) </w:t>
      </w:r>
      <w:hyperlink w:anchor="P542" w:history="1">
        <w:r>
          <w:rPr>
            <w:color w:val="0000FF"/>
          </w:rPr>
          <w:t>отчет</w:t>
        </w:r>
      </w:hyperlink>
      <w:r>
        <w:t xml:space="preserve"> об осуществлении расходов, источником финансового обеспечения которых является грант, по форме согласно приложению 4 к настоящему Порядку, а также документы, подтверждающие расходование гранта и собственных средств Кооператива: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в течение периода освоения гранта, указанного в плане расходов, - за каждое полугодие не позднее 15-го числа месяца, следующего за отчетным полугодием;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по окончании периода освоения гранта, указанного в плане расходов, или по итогам полного освоения гранта - не позднее 15-го числа месяца, следующего за полугодием, в котором завершено освоение гранта.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lastRenderedPageBreak/>
        <w:t>Перечень документов, подтверждающих расходование гранта и собственных средств, устанавливается Соглашением;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3) отчет об осуществлении Кооперативом деятельности за отчетный финансовый год по форме и в сроки, установленные Соглашением.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 xml:space="preserve">4.2. Отчеты, указанные в </w:t>
      </w:r>
      <w:hyperlink w:anchor="P284" w:history="1">
        <w:r>
          <w:rPr>
            <w:color w:val="0000FF"/>
          </w:rPr>
          <w:t>пункте 4.1</w:t>
        </w:r>
      </w:hyperlink>
      <w:r>
        <w:t xml:space="preserve"> настоящего Порядка, представляются председателем Кооператива лично либо через представителя по доверенности.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В случае подачи отчетов через представителя по доверенности доверенность прилагается.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Порядок и сроки проверки отчетов утверждаются приказом комитета сельского хозяйства.</w:t>
      </w:r>
    </w:p>
    <w:p w:rsidR="009E24DD" w:rsidRDefault="009E24DD">
      <w:pPr>
        <w:pStyle w:val="ConsPlusNormal"/>
        <w:jc w:val="both"/>
      </w:pPr>
    </w:p>
    <w:p w:rsidR="009E24DD" w:rsidRDefault="009E24DD">
      <w:pPr>
        <w:pStyle w:val="ConsPlusTitle"/>
        <w:jc w:val="center"/>
        <w:outlineLvl w:val="1"/>
      </w:pPr>
      <w:r>
        <w:t>5. Порядок осуществления контроля за соблюдением целей,</w:t>
      </w:r>
    </w:p>
    <w:p w:rsidR="009E24DD" w:rsidRDefault="009E24DD">
      <w:pPr>
        <w:pStyle w:val="ConsPlusTitle"/>
        <w:jc w:val="center"/>
      </w:pPr>
      <w:r>
        <w:t>условий и порядка предоставления грантов и ответственность</w:t>
      </w:r>
    </w:p>
    <w:p w:rsidR="009E24DD" w:rsidRDefault="009E24DD">
      <w:pPr>
        <w:pStyle w:val="ConsPlusTitle"/>
        <w:jc w:val="center"/>
      </w:pPr>
      <w:r>
        <w:t>за их несоблюдение</w:t>
      </w:r>
    </w:p>
    <w:p w:rsidR="009E24DD" w:rsidRDefault="009E24DD">
      <w:pPr>
        <w:pStyle w:val="ConsPlusNormal"/>
        <w:jc w:val="both"/>
      </w:pPr>
    </w:p>
    <w:p w:rsidR="009E24DD" w:rsidRDefault="009E24DD">
      <w:pPr>
        <w:pStyle w:val="ConsPlusNormal"/>
        <w:ind w:firstLine="540"/>
        <w:jc w:val="both"/>
      </w:pPr>
      <w:r>
        <w:t>5.1. Обязательную проверку соблюдения Кооперативами - получателями грантов порядка, условий и целей предоставления гранта осуществляют комитет сельского хозяйства и органы государственного финансового контроля.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 xml:space="preserve">5.2. Комитет сельского хозяйства в течение 30 дней со дня окончания сроков, предусмотренных </w:t>
      </w:r>
      <w:hyperlink w:anchor="P284" w:history="1">
        <w:r>
          <w:rPr>
            <w:color w:val="0000FF"/>
          </w:rPr>
          <w:t>пунктом 4.1</w:t>
        </w:r>
      </w:hyperlink>
      <w:r>
        <w:t xml:space="preserve"> настоящего Порядка для представления отчетов, проверяет факт и сроки их представления Кооперативом в комитет сельского хозяйства.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В случае непредставления или несвоевременного представления Кооперативом отчетов комитет сельского хозяйства не позднее трех рабочих дней со дня окончания срока, предусмотренного абзацем первым настоящего пункта, письменно уведомляет Кооператив: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о необходимости представления отчетов или возврате гранта - в случае установления факта непредставления отчетов;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об уплате пени за несвоевременное представление отчетов - в случае установления факта несвоевременного представления отчетов.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Письменное уведомление, предусмотренное абзацем вторым настоящего пункта, оформляется письмом комитета сельского хозяйства, которое вручается под подпись лично председателю Кооператива либо представителю по доверенности или направляется по почте заказным письмом. В случае направления уведомления заказным письмом уведомление считается полученным по истечении 15 дней с даты направления уведомления.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Кооператив обязан представить в комитет сельского хозяйства отчеты не позднее 30 дней со дня получения письменного уведомления комитета сельского хозяйства о необходимости их представления. В случае непредставления Кооперативом отчетов в срок, установленный настоящим абзацем, грант подлежит возврату в полном объеме в месячный срок со дня истечения срока для представления отчетов, установленного настоящим абзацем.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 xml:space="preserve">Пеня за несвоевременное представление отчетов начисляется за каждый день просрочки начиная со дня, следующего за днем окончания предусмотренного </w:t>
      </w:r>
      <w:hyperlink w:anchor="P284" w:history="1">
        <w:r>
          <w:rPr>
            <w:color w:val="0000FF"/>
          </w:rPr>
          <w:t>пунктом 4.1</w:t>
        </w:r>
      </w:hyperlink>
      <w:r>
        <w:t xml:space="preserve"> настоящего Порядка срока для представления отчетов. Пеня устанавливается в размере одной трехсотой ставки рефинансирования Центрального банка Российской Федерации, действовавшей на дату представления отчетов в комитет сельского хозяйства, от размера гранта, предоставленного Кооперативу в соответствии с Соглашением.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Кооператив обязан произвести уплату пени в месячный срок со дня получения письменного уведомления комитета сельского хозяйства об уплате пени.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lastRenderedPageBreak/>
        <w:t>В случае неуплаты пени или невозврата гранта в добровольном порядке взыскание производится в судебном порядке. Заявление в суд должно быть подано комитетом сельского хозяйства в течение месяца со дня истечения срока, установленного для уплаты пени или возврата гранта в добровольном порядке.</w:t>
      </w:r>
    </w:p>
    <w:p w:rsidR="009E24DD" w:rsidRDefault="009E24DD">
      <w:pPr>
        <w:pStyle w:val="ConsPlusNormal"/>
        <w:jc w:val="both"/>
      </w:pPr>
      <w:r>
        <w:t xml:space="preserve">(п. 5.2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13.07.2020 N 390-п)</w:t>
      </w:r>
    </w:p>
    <w:p w:rsidR="009E24DD" w:rsidRDefault="009E24DD">
      <w:pPr>
        <w:pStyle w:val="ConsPlusNormal"/>
        <w:spacing w:before="220"/>
        <w:ind w:firstLine="540"/>
        <w:jc w:val="both"/>
      </w:pPr>
      <w:hyperlink r:id="rId81" w:history="1">
        <w:r>
          <w:rPr>
            <w:color w:val="0000FF"/>
          </w:rPr>
          <w:t>5.3</w:t>
        </w:r>
      </w:hyperlink>
      <w:r>
        <w:t>. В случае нарушения Кооперативом - получателем гранта порядка, условий и целей предоставления гранта, установленных настоящим Порядком, представления недостоверных сведений, повлекших необоснованное получение гранта, нецелевого использования полученного гранта (части гранта), непредставления ревизионного заключения, выявления остатка гранта, не использованного в срок, установленный настоящим Порядком, Кооператив - получатель гранта уведомляется о выявленных нарушениях и о необходимости возврата предоставленного гранта (части гранта) письмом комитета сельского хозяйства в течение пяти рабочих дней со дня обнаружения нарушений.</w:t>
      </w:r>
    </w:p>
    <w:p w:rsidR="009E24DD" w:rsidRDefault="009E24DD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13.07.2020 N 390-п)</w:t>
      </w:r>
    </w:p>
    <w:p w:rsidR="009E24DD" w:rsidRDefault="009E24DD">
      <w:pPr>
        <w:pStyle w:val="ConsPlusNormal"/>
        <w:spacing w:before="220"/>
        <w:ind w:firstLine="540"/>
        <w:jc w:val="both"/>
      </w:pPr>
      <w:hyperlink r:id="rId83" w:history="1">
        <w:r>
          <w:rPr>
            <w:color w:val="0000FF"/>
          </w:rPr>
          <w:t>5.4</w:t>
        </w:r>
      </w:hyperlink>
      <w:r>
        <w:t>. Кооперативы - получатели гранта обязаны произвести возврат полученных средств в областной бюджет в месячный срок со дня получения письменного уведомления комитета сельского хозяйства о возврате гранта (части гранта).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Письменное уведомление вручается лично под подпись председателю Кооператива - получателя гранта либо его представителю по доверенности или направляется заказным письмом.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В случае направления уведомления заказным письмом днем его получения считается 12-й день со дня отправки заказного письма.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В случае невозврата гранта (части гранта) в добровольном порядке взыскание производится в судебном порядке. Заявление в суд должно быть подано комитетом сельского хозяйства в течение месяца со дня истечения срока, установленного для возврата гранта (части гранта).</w:t>
      </w:r>
    </w:p>
    <w:p w:rsidR="009E24DD" w:rsidRDefault="009E24DD">
      <w:pPr>
        <w:pStyle w:val="ConsPlusNormal"/>
        <w:spacing w:before="220"/>
        <w:ind w:firstLine="540"/>
        <w:jc w:val="both"/>
      </w:pPr>
      <w:hyperlink r:id="rId84" w:history="1">
        <w:r>
          <w:rPr>
            <w:color w:val="0000FF"/>
          </w:rPr>
          <w:t>5.5</w:t>
        </w:r>
      </w:hyperlink>
      <w:r>
        <w:t>. Грант подлежит возврату в областной бюджет в следующих размерах: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1) при выявлении факта нарушения условий: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 xml:space="preserve">а) установленных в </w:t>
      </w:r>
      <w:hyperlink w:anchor="P97" w:history="1">
        <w:r>
          <w:rPr>
            <w:color w:val="0000FF"/>
          </w:rPr>
          <w:t>подпунктах 1.8.2</w:t>
        </w:r>
      </w:hyperlink>
      <w:r>
        <w:t xml:space="preserve">, </w:t>
      </w:r>
      <w:hyperlink w:anchor="P98" w:history="1">
        <w:r>
          <w:rPr>
            <w:color w:val="0000FF"/>
          </w:rPr>
          <w:t>1.8.3</w:t>
        </w:r>
      </w:hyperlink>
      <w:r>
        <w:t xml:space="preserve">, </w:t>
      </w:r>
      <w:hyperlink w:anchor="P99" w:history="1">
        <w:r>
          <w:rPr>
            <w:color w:val="0000FF"/>
          </w:rPr>
          <w:t>1.8.4</w:t>
        </w:r>
      </w:hyperlink>
      <w:r>
        <w:t xml:space="preserve">, </w:t>
      </w:r>
      <w:hyperlink w:anchor="P107" w:history="1">
        <w:r>
          <w:rPr>
            <w:color w:val="0000FF"/>
          </w:rPr>
          <w:t>1.8.6</w:t>
        </w:r>
      </w:hyperlink>
      <w:r>
        <w:t xml:space="preserve">, </w:t>
      </w:r>
      <w:hyperlink w:anchor="P111" w:history="1">
        <w:r>
          <w:rPr>
            <w:color w:val="0000FF"/>
          </w:rPr>
          <w:t>1.8.8</w:t>
        </w:r>
      </w:hyperlink>
      <w:r>
        <w:t xml:space="preserve">, в </w:t>
      </w:r>
      <w:hyperlink w:anchor="P123" w:history="1">
        <w:r>
          <w:rPr>
            <w:color w:val="0000FF"/>
          </w:rPr>
          <w:t>подпункте 1.8.14</w:t>
        </w:r>
      </w:hyperlink>
      <w:r>
        <w:t xml:space="preserve"> (в части непредставления ревизионного заключения), в </w:t>
      </w:r>
      <w:hyperlink w:anchor="P127" w:history="1">
        <w:r>
          <w:rPr>
            <w:color w:val="0000FF"/>
          </w:rPr>
          <w:t>подпункте 1.8.17</w:t>
        </w:r>
      </w:hyperlink>
      <w:r>
        <w:t xml:space="preserve"> настоящего Порядка, - в полном объеме;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 xml:space="preserve">б) установленных в </w:t>
      </w:r>
      <w:hyperlink w:anchor="P108" w:history="1">
        <w:r>
          <w:rPr>
            <w:color w:val="0000FF"/>
          </w:rPr>
          <w:t>подпунктах 1.8.7</w:t>
        </w:r>
      </w:hyperlink>
      <w:r>
        <w:t xml:space="preserve">, </w:t>
      </w:r>
      <w:hyperlink w:anchor="P113" w:history="1">
        <w:r>
          <w:rPr>
            <w:color w:val="0000FF"/>
          </w:rPr>
          <w:t>1.8.9</w:t>
        </w:r>
      </w:hyperlink>
      <w:r>
        <w:t xml:space="preserve">, </w:t>
      </w:r>
      <w:hyperlink w:anchor="P117" w:history="1">
        <w:r>
          <w:rPr>
            <w:color w:val="0000FF"/>
          </w:rPr>
          <w:t>1.8.12</w:t>
        </w:r>
      </w:hyperlink>
      <w:r>
        <w:t xml:space="preserve">, </w:t>
      </w:r>
      <w:hyperlink w:anchor="P124" w:history="1">
        <w:r>
          <w:rPr>
            <w:color w:val="0000FF"/>
          </w:rPr>
          <w:t>1.8.15</w:t>
        </w:r>
      </w:hyperlink>
      <w:r>
        <w:t xml:space="preserve">, </w:t>
      </w:r>
      <w:hyperlink w:anchor="P125" w:history="1">
        <w:r>
          <w:rPr>
            <w:color w:val="0000FF"/>
          </w:rPr>
          <w:t>1.8.16</w:t>
        </w:r>
      </w:hyperlink>
      <w:r>
        <w:t xml:space="preserve">, </w:t>
      </w:r>
      <w:hyperlink w:anchor="P131" w:history="1">
        <w:r>
          <w:rPr>
            <w:color w:val="0000FF"/>
          </w:rPr>
          <w:t>1.8.20</w:t>
        </w:r>
      </w:hyperlink>
      <w:r>
        <w:t xml:space="preserve"> настоящего Порядка, - в объеме выявленных нарушений;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 xml:space="preserve">в) установленных в </w:t>
      </w:r>
      <w:hyperlink w:anchor="P116" w:history="1">
        <w:r>
          <w:rPr>
            <w:color w:val="0000FF"/>
          </w:rPr>
          <w:t>подпункте 1.8.11</w:t>
        </w:r>
      </w:hyperlink>
      <w:r>
        <w:t xml:space="preserve"> настоящего Порядка, - в объеме из расчета 0,1 процента от полученной суммы гранта за процент невыполнения условия предоставления гранта.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 xml:space="preserve">Процент невыполнения условия предоставления гранта, установленного в </w:t>
      </w:r>
      <w:hyperlink w:anchor="P116" w:history="1">
        <w:r>
          <w:rPr>
            <w:color w:val="0000FF"/>
          </w:rPr>
          <w:t>подпункте 1.8.11</w:t>
        </w:r>
      </w:hyperlink>
      <w:r>
        <w:t xml:space="preserve"> настоящего Порядка, рассчитывается по формуле:</w:t>
      </w:r>
    </w:p>
    <w:p w:rsidR="009E24DD" w:rsidRDefault="009E24DD">
      <w:pPr>
        <w:pStyle w:val="ConsPlusNormal"/>
        <w:jc w:val="both"/>
      </w:pPr>
    </w:p>
    <w:p w:rsidR="009E24DD" w:rsidRDefault="009E24DD">
      <w:pPr>
        <w:pStyle w:val="ConsPlusNormal"/>
        <w:ind w:firstLine="540"/>
        <w:jc w:val="both"/>
      </w:pPr>
      <w:r w:rsidRPr="00AC50D9">
        <w:rPr>
          <w:position w:val="-25"/>
        </w:rPr>
        <w:pict>
          <v:shape id="_x0000_i1025" style="width:152.65pt;height:36.3pt" coordsize="" o:spt="100" adj="0,,0" path="" filled="f" stroked="f">
            <v:stroke joinstyle="miter"/>
            <v:imagedata r:id="rId85" o:title="base_23732_211864_32768"/>
            <v:formulas/>
            <v:path o:connecttype="segments"/>
          </v:shape>
        </w:pict>
      </w:r>
    </w:p>
    <w:p w:rsidR="009E24DD" w:rsidRDefault="009E24DD">
      <w:pPr>
        <w:pStyle w:val="ConsPlusNormal"/>
        <w:jc w:val="both"/>
      </w:pPr>
    </w:p>
    <w:p w:rsidR="009E24DD" w:rsidRDefault="009E24DD">
      <w:pPr>
        <w:pStyle w:val="ConsPlusNormal"/>
        <w:ind w:firstLine="540"/>
        <w:jc w:val="both"/>
      </w:pPr>
      <w:r>
        <w:t>Пy - процент невыполнения условия предоставления гранта конкретным Кооперативом;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Tyф - фактическое значение выполнения условия предоставления гранта за i-й отчетный финансовый год;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lastRenderedPageBreak/>
        <w:t>Tyп - плановое значение выполнения условия предоставления гранта за i-й отчетный финансовый год, указанное в бизнес-плане;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 xml:space="preserve">г) установленных в </w:t>
      </w:r>
      <w:hyperlink w:anchor="P128" w:history="1">
        <w:r>
          <w:rPr>
            <w:color w:val="0000FF"/>
          </w:rPr>
          <w:t>подпункте 1.8.18</w:t>
        </w:r>
      </w:hyperlink>
      <w:r>
        <w:t xml:space="preserve"> настоящего Порядка, - в объеме из расчета 1 процент гранта от полученной суммы гранта за каждого непривлеченного члена Кооператива;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 xml:space="preserve">д) установленных в </w:t>
      </w:r>
      <w:hyperlink w:anchor="P129" w:history="1">
        <w:r>
          <w:rPr>
            <w:color w:val="0000FF"/>
          </w:rPr>
          <w:t>подпункте 1.8.19</w:t>
        </w:r>
      </w:hyperlink>
      <w:r>
        <w:t xml:space="preserve"> настоящего Порядка, - в объеме из расчета 0,1 процента от полученной суммы гранта за каждый факт неучастия в выставочно-ярмарочных мероприятиях;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2) при выявлении факта недостижения результата предоставления гранта и показателей, необходимых для его достижения: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 xml:space="preserve">а) для показателя, необходимого для достижения результата предоставления гранта, установленного </w:t>
      </w:r>
      <w:hyperlink w:anchor="P103" w:history="1">
        <w:r>
          <w:rPr>
            <w:color w:val="0000FF"/>
          </w:rPr>
          <w:t>абзацем четвертым подпункта 1.8.5</w:t>
        </w:r>
      </w:hyperlink>
      <w:r>
        <w:t xml:space="preserve"> настоящего Порядка, - в объеме из расчета 0,1 процента от полученной суммы гранта за процент недостижения показателя, необходимого для достижения результата предоставления гранта.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 xml:space="preserve">Процент недостижения показателя, необходимого для достижения результата предоставления гранта, установленного </w:t>
      </w:r>
      <w:hyperlink w:anchor="P103" w:history="1">
        <w:r>
          <w:rPr>
            <w:color w:val="0000FF"/>
          </w:rPr>
          <w:t>абзацем четвертым подпункта 1.8.5</w:t>
        </w:r>
      </w:hyperlink>
      <w:r>
        <w:t xml:space="preserve"> настоящего Порядка, рассчитывается по формуле:</w:t>
      </w:r>
    </w:p>
    <w:p w:rsidR="009E24DD" w:rsidRDefault="009E24DD">
      <w:pPr>
        <w:pStyle w:val="ConsPlusNormal"/>
        <w:jc w:val="both"/>
      </w:pPr>
    </w:p>
    <w:p w:rsidR="009E24DD" w:rsidRDefault="009E24DD">
      <w:pPr>
        <w:pStyle w:val="ConsPlusNormal"/>
        <w:ind w:firstLine="540"/>
        <w:jc w:val="both"/>
      </w:pPr>
      <w:r w:rsidRPr="00AC50D9">
        <w:rPr>
          <w:position w:val="-22"/>
        </w:rPr>
        <w:pict>
          <v:shape id="_x0000_i1026" style="width:147.45pt;height:34pt" coordsize="" o:spt="100" adj="0,,0" path="" filled="f" stroked="f">
            <v:stroke joinstyle="miter"/>
            <v:imagedata r:id="rId86" o:title="base_23732_211864_32769"/>
            <v:formulas/>
            <v:path o:connecttype="segments"/>
          </v:shape>
        </w:pict>
      </w:r>
    </w:p>
    <w:p w:rsidR="009E24DD" w:rsidRDefault="009E24DD">
      <w:pPr>
        <w:pStyle w:val="ConsPlusNormal"/>
        <w:jc w:val="both"/>
      </w:pPr>
    </w:p>
    <w:p w:rsidR="009E24DD" w:rsidRDefault="009E24DD">
      <w:pPr>
        <w:pStyle w:val="ConsPlusNormal"/>
        <w:ind w:firstLine="540"/>
        <w:jc w:val="both"/>
      </w:pPr>
      <w:r>
        <w:t>П - процент недостижения показателя, необходимого для достижения результата предоставления гранта, конкретным Кооперативом;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Tф - фактическое значение показателя, необходимого для достижения результата предоставления гранта, за i-й отчетный финансовый год;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Tп - плановое значение показателя, необходимого для достижения результата предоставления гранта, за i-й отчетный финансовый год, указанное в Соглашении;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 xml:space="preserve">б) для показателя, необходимого для достижения результата предоставления гранта, установленного в </w:t>
      </w:r>
      <w:hyperlink w:anchor="P104" w:history="1">
        <w:r>
          <w:rPr>
            <w:color w:val="0000FF"/>
          </w:rPr>
          <w:t>абзаце пятом подпункта 1.8.5</w:t>
        </w:r>
      </w:hyperlink>
      <w:r>
        <w:t xml:space="preserve"> настоящего Порядка, - в полном объеме.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В случае если фактическое значение результата предоставления гранта и показателей, необходимых для его достижения, за отчетный финансовый год ниже установленного в Соглашении вследствие обстоятельств непреодолимой силы, то есть чрезвычайных и непредотвратимых обстоятельств, часть гранта на основании решения комиссии комитета сельского хозяйства по рассмотрению вопросов недостижения результатов предоставления субсидий и показателей, необходимых для их достижения, вследствие обстоятельств непреодолимой силы, то есть чрезвычайных и непредотвратимых обстоятельств, не подлежит возврату. Перечень обстоятельств непреодолимой силы, документов, подтверждающих наступление указанных обстоятельств, и сроки их представления утверждаются приказом комитета сельского хозяйства;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3) при выявлении факта представления недостоверных сведений, повлекших необоснованное получение гранта, - в полном объеме;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4) при выявлении факта нецелевого использования полученного гранта (части гранта) - в объеме средств, использованных не по целевому назначению.</w:t>
      </w:r>
    </w:p>
    <w:p w:rsidR="009E24DD" w:rsidRDefault="009E24DD">
      <w:pPr>
        <w:pStyle w:val="ConsPlusNormal"/>
        <w:jc w:val="both"/>
      </w:pPr>
      <w:r>
        <w:t xml:space="preserve">(п. 5.5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13.07.2020 N 390-п)</w:t>
      </w:r>
    </w:p>
    <w:p w:rsidR="009E24DD" w:rsidRDefault="009E24DD">
      <w:pPr>
        <w:pStyle w:val="ConsPlusNormal"/>
        <w:jc w:val="both"/>
      </w:pPr>
    </w:p>
    <w:p w:rsidR="009E24DD" w:rsidRDefault="009E24DD">
      <w:pPr>
        <w:pStyle w:val="ConsPlusNormal"/>
        <w:jc w:val="both"/>
      </w:pPr>
    </w:p>
    <w:p w:rsidR="009E24DD" w:rsidRDefault="009E24DD">
      <w:pPr>
        <w:pStyle w:val="ConsPlusNormal"/>
        <w:jc w:val="both"/>
      </w:pPr>
    </w:p>
    <w:p w:rsidR="009E24DD" w:rsidRDefault="009E24DD">
      <w:pPr>
        <w:pStyle w:val="ConsPlusNormal"/>
        <w:jc w:val="both"/>
      </w:pPr>
    </w:p>
    <w:p w:rsidR="009E24DD" w:rsidRDefault="009E24DD">
      <w:pPr>
        <w:pStyle w:val="ConsPlusNormal"/>
        <w:jc w:val="both"/>
      </w:pPr>
    </w:p>
    <w:p w:rsidR="009E24DD" w:rsidRDefault="009E24DD">
      <w:pPr>
        <w:pStyle w:val="ConsPlusNormal"/>
        <w:jc w:val="right"/>
        <w:outlineLvl w:val="1"/>
      </w:pPr>
      <w:r>
        <w:t>Приложение 1</w:t>
      </w:r>
    </w:p>
    <w:p w:rsidR="009E24DD" w:rsidRDefault="009E24DD">
      <w:pPr>
        <w:pStyle w:val="ConsPlusNormal"/>
        <w:jc w:val="right"/>
      </w:pPr>
      <w:r>
        <w:t>к Порядку</w:t>
      </w:r>
    </w:p>
    <w:p w:rsidR="009E24DD" w:rsidRDefault="009E24DD">
      <w:pPr>
        <w:pStyle w:val="ConsPlusNormal"/>
        <w:jc w:val="right"/>
      </w:pPr>
      <w:r>
        <w:t>предоставления грантов</w:t>
      </w:r>
    </w:p>
    <w:p w:rsidR="009E24DD" w:rsidRDefault="009E24DD">
      <w:pPr>
        <w:pStyle w:val="ConsPlusNormal"/>
        <w:jc w:val="right"/>
      </w:pPr>
      <w:r>
        <w:t>сельскохозяйственным потребительским</w:t>
      </w:r>
    </w:p>
    <w:p w:rsidR="009E24DD" w:rsidRDefault="009E24DD">
      <w:pPr>
        <w:pStyle w:val="ConsPlusNormal"/>
        <w:jc w:val="right"/>
      </w:pPr>
      <w:r>
        <w:t>кооперативам для развития</w:t>
      </w:r>
    </w:p>
    <w:p w:rsidR="009E24DD" w:rsidRDefault="009E24DD">
      <w:pPr>
        <w:pStyle w:val="ConsPlusNormal"/>
        <w:jc w:val="right"/>
      </w:pPr>
      <w:r>
        <w:t>материально-технической базы</w:t>
      </w:r>
    </w:p>
    <w:p w:rsidR="009E24DD" w:rsidRDefault="009E24DD">
      <w:pPr>
        <w:pStyle w:val="ConsPlusNormal"/>
        <w:jc w:val="both"/>
      </w:pPr>
    </w:p>
    <w:p w:rsidR="009E24DD" w:rsidRDefault="009E24DD">
      <w:pPr>
        <w:pStyle w:val="ConsPlusTitle"/>
        <w:jc w:val="center"/>
      </w:pPr>
      <w:bookmarkStart w:id="38" w:name="P356"/>
      <w:bookmarkEnd w:id="38"/>
      <w:r>
        <w:t>КРИТЕРИИ ОЦЕНКИ ДОКУМЕНТОВ, ПРЕДСТАВЛЕННЫХ ДЛЯ УЧАСТИЯ</w:t>
      </w:r>
    </w:p>
    <w:p w:rsidR="009E24DD" w:rsidRDefault="009E24DD">
      <w:pPr>
        <w:pStyle w:val="ConsPlusTitle"/>
        <w:jc w:val="center"/>
      </w:pPr>
      <w:r>
        <w:t>В КОНКУРСЕ НА ПРЕДОСТАВЛЕНИЕ ГРАНТОВ СЕЛЬСКОХОЗЯЙСТВЕННЫМ</w:t>
      </w:r>
    </w:p>
    <w:p w:rsidR="009E24DD" w:rsidRDefault="009E24DD">
      <w:pPr>
        <w:pStyle w:val="ConsPlusTitle"/>
        <w:jc w:val="center"/>
      </w:pPr>
      <w:r>
        <w:t>ПОТРЕБИТЕЛЬСКИМ КООПЕРАТИВАМ ДЛЯ РАЗВИТИЯ</w:t>
      </w:r>
    </w:p>
    <w:p w:rsidR="009E24DD" w:rsidRDefault="009E24DD">
      <w:pPr>
        <w:pStyle w:val="ConsPlusTitle"/>
        <w:jc w:val="center"/>
      </w:pPr>
      <w:r>
        <w:t>МАТЕРИАЛЬНО-ТЕХНИЧЕСКОЙ БАЗЫ</w:t>
      </w:r>
    </w:p>
    <w:p w:rsidR="009E24DD" w:rsidRDefault="009E24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24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24DD" w:rsidRDefault="009E24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24DD" w:rsidRDefault="009E24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Волгоградской обл.</w:t>
            </w:r>
          </w:p>
          <w:p w:rsidR="009E24DD" w:rsidRDefault="009E24DD">
            <w:pPr>
              <w:pStyle w:val="ConsPlusNormal"/>
              <w:jc w:val="center"/>
            </w:pPr>
            <w:r>
              <w:rPr>
                <w:color w:val="392C69"/>
              </w:rPr>
              <w:t>от 13.07.2020 N 390-п)</w:t>
            </w:r>
          </w:p>
        </w:tc>
      </w:tr>
    </w:tbl>
    <w:p w:rsidR="009E24DD" w:rsidRDefault="009E24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251"/>
        <w:gridCol w:w="2948"/>
        <w:gridCol w:w="1247"/>
      </w:tblGrid>
      <w:tr w:rsidR="009E24DD"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E24DD" w:rsidRDefault="009E24DD">
            <w:pPr>
              <w:pStyle w:val="ConsPlusNormal"/>
              <w:jc w:val="center"/>
            </w:pPr>
            <w:r>
              <w:t>N</w:t>
            </w:r>
          </w:p>
          <w:p w:rsidR="009E24DD" w:rsidRDefault="009E24D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9E24DD" w:rsidRDefault="009E24DD">
            <w:pPr>
              <w:pStyle w:val="ConsPlusNormal"/>
              <w:jc w:val="center"/>
            </w:pPr>
            <w:r>
              <w:t>Наименование критерия оценки документов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9E24DD" w:rsidRDefault="009E24DD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9E24DD"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E24DD" w:rsidRDefault="009E24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9E24DD" w:rsidRDefault="009E24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9E24DD" w:rsidRDefault="009E24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t>4</w:t>
            </w:r>
          </w:p>
        </w:tc>
      </w:tr>
      <w:tr w:rsidR="009E24DD">
        <w:tblPrEx>
          <w:tblBorders>
            <w:insideV w:val="none" w:sz="0" w:space="0" w:color="auto"/>
          </w:tblBorders>
        </w:tblPrEx>
        <w:tc>
          <w:tcPr>
            <w:tcW w:w="62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  <w:r>
              <w:t>Продолжительность осуществления сельскохозяйственным потребительским кооперативом деятельности на дату подачи заявки на участие в конкурсе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  <w:r>
              <w:t>свыше 3 лет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t>16</w:t>
            </w:r>
          </w:p>
        </w:tc>
      </w:tr>
      <w:tr w:rsidR="009E24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4DD" w:rsidRDefault="009E24DD"/>
        </w:tc>
        <w:tc>
          <w:tcPr>
            <w:tcW w:w="425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4DD" w:rsidRDefault="009E24DD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  <w:r>
              <w:t>от 2 до 3 лет включительно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t>12</w:t>
            </w:r>
          </w:p>
        </w:tc>
      </w:tr>
      <w:tr w:rsidR="009E24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4DD" w:rsidRDefault="009E24DD"/>
        </w:tc>
        <w:tc>
          <w:tcPr>
            <w:tcW w:w="425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4DD" w:rsidRDefault="009E24DD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  <w:r>
              <w:t>от 1 года до 2 лет включительно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t>5</w:t>
            </w:r>
          </w:p>
        </w:tc>
      </w:tr>
      <w:tr w:rsidR="009E24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  <w:r>
              <w:t>Наличие у сельскохозяйственного потребительского кооператива производственных помещений для реализации проекта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  <w:r>
              <w:t>наличие в собственности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t>15</w:t>
            </w:r>
          </w:p>
        </w:tc>
      </w:tr>
      <w:tr w:rsidR="009E24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/>
        </w:tc>
        <w:tc>
          <w:tcPr>
            <w:tcW w:w="4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  <w:r>
              <w:t>наличие на ином праве пользования на срок 5 и более лет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t>12</w:t>
            </w:r>
          </w:p>
        </w:tc>
      </w:tr>
      <w:tr w:rsidR="009E24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/>
        </w:tc>
        <w:tc>
          <w:tcPr>
            <w:tcW w:w="4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  <w:r>
              <w:t>отсутствие производственных помещений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t>0</w:t>
            </w:r>
          </w:p>
        </w:tc>
      </w:tr>
      <w:tr w:rsidR="009E24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  <w:r>
              <w:t>Количество членов сельскохозяйственного потребительского кооператива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  <w:r>
              <w:t>свыше 30 человек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t>15</w:t>
            </w:r>
          </w:p>
        </w:tc>
      </w:tr>
      <w:tr w:rsidR="009E24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/>
        </w:tc>
        <w:tc>
          <w:tcPr>
            <w:tcW w:w="4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  <w:r>
              <w:t>от 21 до 30 человек включительно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t>12</w:t>
            </w:r>
          </w:p>
        </w:tc>
      </w:tr>
      <w:tr w:rsidR="009E24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/>
        </w:tc>
        <w:tc>
          <w:tcPr>
            <w:tcW w:w="4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  <w:r>
              <w:t>от 11 до 20 человек включительно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t>5</w:t>
            </w:r>
          </w:p>
        </w:tc>
      </w:tr>
      <w:tr w:rsidR="009E24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  <w:r>
              <w:t xml:space="preserve">Вид сельскохозяйственной продукции, производимой членами сельскохозяйственного потребительского кооператива и перерабатываемой, реализуемой через сельскохозяйственный </w:t>
            </w:r>
            <w:r>
              <w:lastRenderedPageBreak/>
              <w:t>потребительский кооператив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  <w:r>
              <w:lastRenderedPageBreak/>
              <w:t>продукция молочного или мясного животноводства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t>15</w:t>
            </w:r>
          </w:p>
        </w:tc>
      </w:tr>
      <w:tr w:rsidR="009E24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/>
        </w:tc>
        <w:tc>
          <w:tcPr>
            <w:tcW w:w="4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  <w:r>
              <w:t>прочие виды сельскохозяйственной продукции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t>10</w:t>
            </w:r>
          </w:p>
        </w:tc>
      </w:tr>
      <w:tr w:rsidR="009E24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2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  <w:r>
              <w:t>Доля предусмотренной бизнес-планом самостоятельной розничной реализации сельскохозяйственной продукции, произведенной членами сельскохозяйственного потребительского кооператива, в том числе прошедшей первичную переработку кооперативом, в общем объеме реализуемой за год продукции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  <w:r>
              <w:t>свыше 15 процентов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t>10</w:t>
            </w:r>
          </w:p>
        </w:tc>
      </w:tr>
      <w:tr w:rsidR="009E24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/>
        </w:tc>
        <w:tc>
          <w:tcPr>
            <w:tcW w:w="4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  <w:r>
              <w:t>от 10 до 15 процентов включительно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t>7</w:t>
            </w:r>
          </w:p>
        </w:tc>
      </w:tr>
      <w:tr w:rsidR="009E24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/>
        </w:tc>
        <w:tc>
          <w:tcPr>
            <w:tcW w:w="4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  <w:r>
              <w:t>от 5 до 10 процентов включительно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t>5</w:t>
            </w:r>
          </w:p>
        </w:tc>
      </w:tr>
      <w:tr w:rsidR="009E24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/>
        </w:tc>
        <w:tc>
          <w:tcPr>
            <w:tcW w:w="4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  <w:r>
              <w:t>до 5 процентов включительно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t>2</w:t>
            </w:r>
          </w:p>
        </w:tc>
      </w:tr>
      <w:tr w:rsidR="009E24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  <w:r>
              <w:t>Участие в выставочно-ярмарочных мероприятиях, предусмотренное в плане развития сельскохозяйственного потребительского кооператива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  <w:r>
              <w:t>не менее 5 раз в год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t>5</w:t>
            </w:r>
          </w:p>
        </w:tc>
      </w:tr>
      <w:tr w:rsidR="009E24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/>
        </w:tc>
        <w:tc>
          <w:tcPr>
            <w:tcW w:w="4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  <w:r>
              <w:t>не менее 2 раз в год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t>3</w:t>
            </w:r>
          </w:p>
        </w:tc>
      </w:tr>
      <w:tr w:rsidR="009E24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/>
        </w:tc>
        <w:tc>
          <w:tcPr>
            <w:tcW w:w="4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  <w:r>
              <w:t>менее 2 раз в год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t>0</w:t>
            </w:r>
          </w:p>
        </w:tc>
      </w:tr>
    </w:tbl>
    <w:p w:rsidR="009E24DD" w:rsidRDefault="009E24DD">
      <w:pPr>
        <w:pStyle w:val="ConsPlusNormal"/>
        <w:jc w:val="both"/>
      </w:pPr>
    </w:p>
    <w:p w:rsidR="009E24DD" w:rsidRDefault="009E24DD">
      <w:pPr>
        <w:pStyle w:val="ConsPlusNormal"/>
        <w:ind w:firstLine="540"/>
        <w:jc w:val="both"/>
      </w:pPr>
      <w:r>
        <w:t>Примечание. В случае соответствия критерия оценки документов нескольким показателям оценка выставляется по одной позиции, содержащей наивысший балл.</w:t>
      </w:r>
    </w:p>
    <w:p w:rsidR="009E24DD" w:rsidRDefault="009E24DD">
      <w:pPr>
        <w:pStyle w:val="ConsPlusNormal"/>
        <w:jc w:val="both"/>
      </w:pPr>
    </w:p>
    <w:p w:rsidR="009E24DD" w:rsidRDefault="009E24DD">
      <w:pPr>
        <w:pStyle w:val="ConsPlusNormal"/>
        <w:jc w:val="both"/>
      </w:pPr>
    </w:p>
    <w:p w:rsidR="009E24DD" w:rsidRDefault="009E24DD">
      <w:pPr>
        <w:pStyle w:val="ConsPlusNormal"/>
        <w:jc w:val="both"/>
      </w:pPr>
    </w:p>
    <w:p w:rsidR="009E24DD" w:rsidRDefault="009E24DD">
      <w:pPr>
        <w:pStyle w:val="ConsPlusNormal"/>
        <w:jc w:val="both"/>
      </w:pPr>
    </w:p>
    <w:p w:rsidR="009E24DD" w:rsidRDefault="009E24DD">
      <w:pPr>
        <w:pStyle w:val="ConsPlusNormal"/>
        <w:jc w:val="both"/>
      </w:pPr>
    </w:p>
    <w:p w:rsidR="009E24DD" w:rsidRDefault="009E24DD">
      <w:pPr>
        <w:pStyle w:val="ConsPlusNormal"/>
        <w:jc w:val="right"/>
        <w:outlineLvl w:val="1"/>
      </w:pPr>
      <w:r>
        <w:t>Приложение 2</w:t>
      </w:r>
    </w:p>
    <w:p w:rsidR="009E24DD" w:rsidRDefault="009E24DD">
      <w:pPr>
        <w:pStyle w:val="ConsPlusNormal"/>
        <w:jc w:val="right"/>
      </w:pPr>
      <w:r>
        <w:t>к Порядку</w:t>
      </w:r>
    </w:p>
    <w:p w:rsidR="009E24DD" w:rsidRDefault="009E24DD">
      <w:pPr>
        <w:pStyle w:val="ConsPlusNormal"/>
        <w:jc w:val="right"/>
      </w:pPr>
      <w:r>
        <w:t>предоставления грантов</w:t>
      </w:r>
    </w:p>
    <w:p w:rsidR="009E24DD" w:rsidRDefault="009E24DD">
      <w:pPr>
        <w:pStyle w:val="ConsPlusNormal"/>
        <w:jc w:val="right"/>
      </w:pPr>
      <w:r>
        <w:t>сельскохозяйственным потребительским</w:t>
      </w:r>
    </w:p>
    <w:p w:rsidR="009E24DD" w:rsidRDefault="009E24DD">
      <w:pPr>
        <w:pStyle w:val="ConsPlusNormal"/>
        <w:jc w:val="right"/>
      </w:pPr>
      <w:r>
        <w:t>кооперативам для развития</w:t>
      </w:r>
    </w:p>
    <w:p w:rsidR="009E24DD" w:rsidRDefault="009E24DD">
      <w:pPr>
        <w:pStyle w:val="ConsPlusNormal"/>
        <w:jc w:val="right"/>
      </w:pPr>
      <w:r>
        <w:t>материально-технической базы</w:t>
      </w:r>
    </w:p>
    <w:p w:rsidR="009E24DD" w:rsidRDefault="009E24DD">
      <w:pPr>
        <w:pStyle w:val="ConsPlusNormal"/>
        <w:jc w:val="both"/>
      </w:pPr>
    </w:p>
    <w:p w:rsidR="009E24DD" w:rsidRDefault="009E24DD">
      <w:pPr>
        <w:pStyle w:val="ConsPlusTitle"/>
        <w:jc w:val="center"/>
      </w:pPr>
      <w:bookmarkStart w:id="39" w:name="P435"/>
      <w:bookmarkEnd w:id="39"/>
      <w:r>
        <w:t>ПЕРЕЧЕНЬ</w:t>
      </w:r>
    </w:p>
    <w:p w:rsidR="009E24DD" w:rsidRDefault="009E24DD">
      <w:pPr>
        <w:pStyle w:val="ConsPlusTitle"/>
        <w:jc w:val="center"/>
      </w:pPr>
      <w:r>
        <w:t>ВОПРОСОВ, ПО КОТОРЫМ ПРОВОДИТСЯ ИНДИВИДУАЛЬНОЕ СОБЕСЕДОВАНИЕ</w:t>
      </w:r>
    </w:p>
    <w:p w:rsidR="009E24DD" w:rsidRDefault="009E24DD">
      <w:pPr>
        <w:pStyle w:val="ConsPlusTitle"/>
        <w:jc w:val="center"/>
      </w:pPr>
      <w:r>
        <w:t>С ПРЕДСЕДАТЕЛЯМИ СЕЛЬСКОХОЗЯЙСТВЕННЫХ ПОТРЕБИТЕЛЬСКИХ</w:t>
      </w:r>
    </w:p>
    <w:p w:rsidR="009E24DD" w:rsidRDefault="009E24DD">
      <w:pPr>
        <w:pStyle w:val="ConsPlusTitle"/>
        <w:jc w:val="center"/>
      </w:pPr>
      <w:r>
        <w:t>КООПЕРАТИВОВ</w:t>
      </w:r>
    </w:p>
    <w:p w:rsidR="009E24DD" w:rsidRDefault="009E24DD">
      <w:pPr>
        <w:pStyle w:val="ConsPlusNormal"/>
        <w:jc w:val="both"/>
      </w:pPr>
    </w:p>
    <w:p w:rsidR="009E24DD" w:rsidRDefault="009E24DD">
      <w:pPr>
        <w:pStyle w:val="ConsPlusNormal"/>
        <w:ind w:firstLine="540"/>
        <w:jc w:val="both"/>
      </w:pPr>
      <w:r>
        <w:t>1. Направление основного вида деятельности сельскохозяйственного потребительского кооператива (далее именуется - Кооператив), цель реализации бизнес-плана.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2. Основные финансово-экономические и производственные показатели бизнес-плана.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3. Социально-экономическая эффективность реализации бизнес-плана (количество планируемых к созданию рабочих мест, уровень заработной платы, планируемые отчисления и налоговые выплаты, срок окупаемости бизнес-плана).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4. Планируемые ассортимент производимой продукции, виды услуг.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5. Планируемый объем закупки, переработки и реализации сельскохозяйственной продукции, в том числе от членов Кооператива (на начало и завершение реализации бизнес-плана).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>6. Рынки сбыта произведенной продукции.</w:t>
      </w:r>
    </w:p>
    <w:p w:rsidR="009E24DD" w:rsidRDefault="009E24DD">
      <w:pPr>
        <w:pStyle w:val="ConsPlusNormal"/>
        <w:spacing w:before="220"/>
        <w:ind w:firstLine="540"/>
        <w:jc w:val="both"/>
      </w:pPr>
      <w:r>
        <w:t xml:space="preserve">7. Собственные ресурсы Кооператива (здания, сооружения, сельскохозяйственная техника, </w:t>
      </w:r>
      <w:r>
        <w:lastRenderedPageBreak/>
        <w:t>оборудование и так далее).</w:t>
      </w:r>
    </w:p>
    <w:p w:rsidR="009E24DD" w:rsidRDefault="009E24DD">
      <w:pPr>
        <w:pStyle w:val="ConsPlusNormal"/>
        <w:jc w:val="both"/>
      </w:pPr>
    </w:p>
    <w:p w:rsidR="009E24DD" w:rsidRDefault="009E24DD">
      <w:pPr>
        <w:pStyle w:val="ConsPlusNormal"/>
        <w:jc w:val="both"/>
      </w:pPr>
    </w:p>
    <w:p w:rsidR="009E24DD" w:rsidRDefault="009E24DD">
      <w:pPr>
        <w:pStyle w:val="ConsPlusNormal"/>
        <w:jc w:val="both"/>
      </w:pPr>
    </w:p>
    <w:p w:rsidR="009E24DD" w:rsidRDefault="009E24DD">
      <w:pPr>
        <w:pStyle w:val="ConsPlusNormal"/>
        <w:jc w:val="both"/>
      </w:pPr>
    </w:p>
    <w:p w:rsidR="009E24DD" w:rsidRDefault="009E24DD">
      <w:pPr>
        <w:pStyle w:val="ConsPlusNormal"/>
        <w:jc w:val="both"/>
      </w:pPr>
    </w:p>
    <w:p w:rsidR="009E24DD" w:rsidRDefault="009E24DD">
      <w:pPr>
        <w:pStyle w:val="ConsPlusNormal"/>
        <w:jc w:val="right"/>
        <w:outlineLvl w:val="1"/>
      </w:pPr>
      <w:r>
        <w:t>Приложение 3</w:t>
      </w:r>
    </w:p>
    <w:p w:rsidR="009E24DD" w:rsidRDefault="009E24DD">
      <w:pPr>
        <w:pStyle w:val="ConsPlusNormal"/>
        <w:jc w:val="right"/>
      </w:pPr>
      <w:r>
        <w:t>к Порядку</w:t>
      </w:r>
    </w:p>
    <w:p w:rsidR="009E24DD" w:rsidRDefault="009E24DD">
      <w:pPr>
        <w:pStyle w:val="ConsPlusNormal"/>
        <w:jc w:val="right"/>
      </w:pPr>
      <w:r>
        <w:t>предоставления грантов</w:t>
      </w:r>
    </w:p>
    <w:p w:rsidR="009E24DD" w:rsidRDefault="009E24DD">
      <w:pPr>
        <w:pStyle w:val="ConsPlusNormal"/>
        <w:jc w:val="right"/>
      </w:pPr>
      <w:r>
        <w:t>сельскохозяйственным</w:t>
      </w:r>
    </w:p>
    <w:p w:rsidR="009E24DD" w:rsidRDefault="009E24DD">
      <w:pPr>
        <w:pStyle w:val="ConsPlusNormal"/>
        <w:jc w:val="right"/>
      </w:pPr>
      <w:r>
        <w:t>потребительским</w:t>
      </w:r>
    </w:p>
    <w:p w:rsidR="009E24DD" w:rsidRDefault="009E24DD">
      <w:pPr>
        <w:pStyle w:val="ConsPlusNormal"/>
        <w:jc w:val="right"/>
      </w:pPr>
      <w:r>
        <w:t>кооперативам для развития</w:t>
      </w:r>
    </w:p>
    <w:p w:rsidR="009E24DD" w:rsidRDefault="009E24DD">
      <w:pPr>
        <w:pStyle w:val="ConsPlusNormal"/>
        <w:jc w:val="right"/>
      </w:pPr>
      <w:r>
        <w:t>материально-технической базы</w:t>
      </w:r>
    </w:p>
    <w:p w:rsidR="009E24DD" w:rsidRDefault="009E24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24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24DD" w:rsidRDefault="009E24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24DD" w:rsidRDefault="009E24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8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Волгоградской обл.</w:t>
            </w:r>
          </w:p>
          <w:p w:rsidR="009E24DD" w:rsidRDefault="009E24DD">
            <w:pPr>
              <w:pStyle w:val="ConsPlusNormal"/>
              <w:jc w:val="center"/>
            </w:pPr>
            <w:r>
              <w:rPr>
                <w:color w:val="392C69"/>
              </w:rPr>
              <w:t>от 13.07.2020 N 390-п)</w:t>
            </w:r>
          </w:p>
        </w:tc>
      </w:tr>
    </w:tbl>
    <w:p w:rsidR="009E24DD" w:rsidRDefault="009E24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E24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bookmarkStart w:id="40" w:name="P463"/>
            <w:bookmarkEnd w:id="40"/>
            <w:r>
              <w:t>ОТЧЕТ</w:t>
            </w:r>
          </w:p>
        </w:tc>
      </w:tr>
      <w:tr w:rsidR="009E24D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t>о достижении результата предоставления гранта сельскохозяйственным потребительским кооперативам для развития материально-технической базы и показателей, необходимых для его достижения,</w:t>
            </w:r>
          </w:p>
          <w:p w:rsidR="009E24DD" w:rsidRDefault="009E24DD">
            <w:pPr>
              <w:pStyle w:val="ConsPlusNormal"/>
              <w:jc w:val="center"/>
            </w:pPr>
            <w:r>
              <w:t>за ______ год</w:t>
            </w:r>
          </w:p>
        </w:tc>
      </w:tr>
      <w:tr w:rsidR="009E24D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4DD" w:rsidRDefault="009E24DD">
            <w:pPr>
              <w:pStyle w:val="ConsPlusNormal"/>
            </w:pPr>
          </w:p>
        </w:tc>
      </w:tr>
      <w:tr w:rsidR="009E24D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t>(наименование получателя гранта, муниципального образования)</w:t>
            </w:r>
          </w:p>
        </w:tc>
      </w:tr>
    </w:tbl>
    <w:p w:rsidR="009E24DD" w:rsidRDefault="009E24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138"/>
        <w:gridCol w:w="1133"/>
        <w:gridCol w:w="1587"/>
        <w:gridCol w:w="1587"/>
      </w:tblGrid>
      <w:tr w:rsidR="009E24DD"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E24DD" w:rsidRDefault="009E24DD">
            <w:pPr>
              <w:pStyle w:val="ConsPlusNormal"/>
              <w:jc w:val="center"/>
            </w:pPr>
            <w:r>
              <w:t>N</w:t>
            </w:r>
          </w:p>
          <w:p w:rsidR="009E24DD" w:rsidRDefault="009E24D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</w:tcPr>
          <w:p w:rsidR="009E24DD" w:rsidRDefault="009E24DD">
            <w:pPr>
              <w:pStyle w:val="ConsPlusNormal"/>
              <w:jc w:val="center"/>
            </w:pPr>
            <w:r>
              <w:t>Наименование показателя, необходимого для достижения результата предоставления гранта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E24DD" w:rsidRDefault="009E24D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E24DD" w:rsidRDefault="009E24DD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t>Фактическое значение показателя</w:t>
            </w:r>
          </w:p>
        </w:tc>
      </w:tr>
      <w:tr w:rsidR="009E24DD"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E24DD" w:rsidRDefault="009E24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</w:tcPr>
          <w:p w:rsidR="009E24DD" w:rsidRDefault="009E24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E24DD" w:rsidRDefault="009E24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E24DD" w:rsidRDefault="009E24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t>5</w:t>
            </w:r>
          </w:p>
        </w:tc>
      </w:tr>
      <w:tr w:rsidR="009E24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84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t>Результат предоставления гранта - развитие материально-технической базы сельскохозяйственного потребительского кооператива</w:t>
            </w:r>
          </w:p>
        </w:tc>
      </w:tr>
      <w:tr w:rsidR="009E24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  <w:r>
              <w:t>Объем реализованной продукции за _____ год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  <w:r>
              <w:t>тонн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</w:tr>
      <w:tr w:rsidR="009E24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  <w:r>
              <w:t>Количество созданных постоянных рабочих мест в _____ году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  <w:r>
              <w:t>единиц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</w:tr>
    </w:tbl>
    <w:p w:rsidR="009E24DD" w:rsidRDefault="009E24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0"/>
        <w:gridCol w:w="7483"/>
      </w:tblGrid>
      <w:tr w:rsidR="009E24DD"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  <w:r>
              <w:t>Приложение: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  <w:jc w:val="both"/>
            </w:pPr>
            <w:r>
              <w:t>копии документов за предшествующий финансовый год, заверенные председателем Кооператива, подтверждающих достижение значений результата предоставления гранта и показателей, необходимых для его достижения.</w:t>
            </w:r>
          </w:p>
        </w:tc>
      </w:tr>
    </w:tbl>
    <w:p w:rsidR="009E24DD" w:rsidRDefault="009E24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67"/>
        <w:gridCol w:w="1531"/>
        <w:gridCol w:w="567"/>
        <w:gridCol w:w="2721"/>
      </w:tblGrid>
      <w:tr w:rsidR="009E24D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  <w:r>
              <w:t xml:space="preserve">Председатель сельскохозяйственного </w:t>
            </w:r>
            <w:r>
              <w:lastRenderedPageBreak/>
              <w:t>потребительского кооператива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4DD" w:rsidRDefault="009E24DD">
            <w:pPr>
              <w:pStyle w:val="ConsPlusNormal"/>
            </w:pPr>
          </w:p>
        </w:tc>
      </w:tr>
      <w:tr w:rsidR="009E24D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9E24D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  <w:r>
              <w:t>М.П. (при наличии печати)</w:t>
            </w:r>
          </w:p>
        </w:tc>
      </w:tr>
    </w:tbl>
    <w:p w:rsidR="009E24DD" w:rsidRDefault="009E24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8"/>
        <w:gridCol w:w="340"/>
        <w:gridCol w:w="1417"/>
        <w:gridCol w:w="340"/>
        <w:gridCol w:w="2834"/>
      </w:tblGrid>
      <w:tr w:rsidR="009E24DD"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  <w:r>
              <w:t>Отчет проверен: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</w:tr>
      <w:tr w:rsidR="009E24DD"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4DD" w:rsidRDefault="009E24DD">
            <w:pPr>
              <w:pStyle w:val="ConsPlusNormal"/>
            </w:pPr>
          </w:p>
        </w:tc>
      </w:tr>
      <w:tr w:rsidR="009E24DD">
        <w:tc>
          <w:tcPr>
            <w:tcW w:w="4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t>(должность специалиста комитета сельского хозяйства Волгоградской области)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t>(инициалы, фамилия, телефон)</w:t>
            </w:r>
          </w:p>
        </w:tc>
      </w:tr>
      <w:tr w:rsidR="009E24DD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</w:tr>
      <w:tr w:rsidR="009E24DD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  <w:r>
              <w:t>"__" _______________ 20__ г.</w:t>
            </w:r>
          </w:p>
        </w:tc>
      </w:tr>
    </w:tbl>
    <w:p w:rsidR="009E24DD" w:rsidRDefault="009E24DD">
      <w:pPr>
        <w:pStyle w:val="ConsPlusNormal"/>
        <w:jc w:val="both"/>
      </w:pPr>
    </w:p>
    <w:p w:rsidR="009E24DD" w:rsidRDefault="009E24DD">
      <w:pPr>
        <w:pStyle w:val="ConsPlusNormal"/>
        <w:jc w:val="both"/>
      </w:pPr>
    </w:p>
    <w:p w:rsidR="009E24DD" w:rsidRDefault="009E24DD">
      <w:pPr>
        <w:pStyle w:val="ConsPlusNormal"/>
        <w:jc w:val="both"/>
      </w:pPr>
    </w:p>
    <w:p w:rsidR="009E24DD" w:rsidRDefault="009E24DD">
      <w:pPr>
        <w:pStyle w:val="ConsPlusNormal"/>
        <w:jc w:val="both"/>
      </w:pPr>
    </w:p>
    <w:p w:rsidR="009E24DD" w:rsidRDefault="009E24DD">
      <w:pPr>
        <w:pStyle w:val="ConsPlusNormal"/>
        <w:jc w:val="both"/>
      </w:pPr>
    </w:p>
    <w:p w:rsidR="009E24DD" w:rsidRDefault="009E24DD">
      <w:pPr>
        <w:pStyle w:val="ConsPlusNormal"/>
        <w:jc w:val="right"/>
        <w:outlineLvl w:val="1"/>
      </w:pPr>
      <w:r>
        <w:t>Приложение 4</w:t>
      </w:r>
    </w:p>
    <w:p w:rsidR="009E24DD" w:rsidRDefault="009E24DD">
      <w:pPr>
        <w:pStyle w:val="ConsPlusNormal"/>
        <w:jc w:val="right"/>
      </w:pPr>
      <w:r>
        <w:t>к Порядку</w:t>
      </w:r>
    </w:p>
    <w:p w:rsidR="009E24DD" w:rsidRDefault="009E24DD">
      <w:pPr>
        <w:pStyle w:val="ConsPlusNormal"/>
        <w:jc w:val="right"/>
      </w:pPr>
      <w:r>
        <w:t>предоставления грантов</w:t>
      </w:r>
    </w:p>
    <w:p w:rsidR="009E24DD" w:rsidRDefault="009E24DD">
      <w:pPr>
        <w:pStyle w:val="ConsPlusNormal"/>
        <w:jc w:val="right"/>
      </w:pPr>
      <w:r>
        <w:t>сельскохозяйственным</w:t>
      </w:r>
    </w:p>
    <w:p w:rsidR="009E24DD" w:rsidRDefault="009E24DD">
      <w:pPr>
        <w:pStyle w:val="ConsPlusNormal"/>
        <w:jc w:val="right"/>
      </w:pPr>
      <w:r>
        <w:t>потребительским</w:t>
      </w:r>
    </w:p>
    <w:p w:rsidR="009E24DD" w:rsidRDefault="009E24DD">
      <w:pPr>
        <w:pStyle w:val="ConsPlusNormal"/>
        <w:jc w:val="right"/>
      </w:pPr>
      <w:r>
        <w:t>кооперативам для развития</w:t>
      </w:r>
    </w:p>
    <w:p w:rsidR="009E24DD" w:rsidRDefault="009E24DD">
      <w:pPr>
        <w:pStyle w:val="ConsPlusNormal"/>
        <w:jc w:val="right"/>
      </w:pPr>
      <w:r>
        <w:t>материально-технической базы</w:t>
      </w:r>
    </w:p>
    <w:p w:rsidR="009E24DD" w:rsidRDefault="009E24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24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24DD" w:rsidRDefault="009E24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24DD" w:rsidRDefault="009E24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9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Волгоградской обл.</w:t>
            </w:r>
          </w:p>
          <w:p w:rsidR="009E24DD" w:rsidRDefault="009E24DD">
            <w:pPr>
              <w:pStyle w:val="ConsPlusNormal"/>
              <w:jc w:val="center"/>
            </w:pPr>
            <w:r>
              <w:rPr>
                <w:color w:val="392C69"/>
              </w:rPr>
              <w:t>от 13.07.2020 N 390-п)</w:t>
            </w:r>
          </w:p>
        </w:tc>
      </w:tr>
    </w:tbl>
    <w:p w:rsidR="009E24DD" w:rsidRDefault="009E24DD">
      <w:pPr>
        <w:pStyle w:val="ConsPlusNormal"/>
        <w:jc w:val="both"/>
      </w:pPr>
    </w:p>
    <w:p w:rsidR="009E24DD" w:rsidRDefault="009E24DD">
      <w:pPr>
        <w:pStyle w:val="ConsPlusNonformat"/>
        <w:jc w:val="both"/>
      </w:pPr>
      <w:bookmarkStart w:id="41" w:name="P542"/>
      <w:bookmarkEnd w:id="41"/>
      <w:r>
        <w:t xml:space="preserve">                                   ОТЧЕТ</w:t>
      </w:r>
    </w:p>
    <w:p w:rsidR="009E24DD" w:rsidRDefault="009E24DD">
      <w:pPr>
        <w:pStyle w:val="ConsPlusNonformat"/>
        <w:jc w:val="both"/>
      </w:pPr>
    </w:p>
    <w:p w:rsidR="009E24DD" w:rsidRDefault="009E24DD">
      <w:pPr>
        <w:pStyle w:val="ConsPlusNonformat"/>
        <w:jc w:val="both"/>
      </w:pPr>
      <w:r>
        <w:t xml:space="preserve">   об осуществлении расходов, источником финансового обеспечения которых</w:t>
      </w:r>
    </w:p>
    <w:p w:rsidR="009E24DD" w:rsidRDefault="009E24DD">
      <w:pPr>
        <w:pStyle w:val="ConsPlusNonformat"/>
        <w:jc w:val="both"/>
      </w:pPr>
      <w:r>
        <w:t xml:space="preserve">   является грант сельскохозяйственному потребительскому кооперативу для</w:t>
      </w:r>
    </w:p>
    <w:p w:rsidR="009E24DD" w:rsidRDefault="009E24DD">
      <w:pPr>
        <w:pStyle w:val="ConsPlusNonformat"/>
        <w:jc w:val="both"/>
      </w:pPr>
      <w:r>
        <w:t>развития материально-технической базы, за _____________ полугодие ____ года</w:t>
      </w:r>
    </w:p>
    <w:p w:rsidR="009E24DD" w:rsidRDefault="009E24DD">
      <w:pPr>
        <w:pStyle w:val="ConsPlusNonformat"/>
        <w:jc w:val="both"/>
      </w:pPr>
      <w:r>
        <w:t xml:space="preserve">                                        (первое, второе)</w:t>
      </w:r>
    </w:p>
    <w:p w:rsidR="009E24DD" w:rsidRDefault="009E24DD">
      <w:pPr>
        <w:pStyle w:val="ConsPlusNonformat"/>
        <w:jc w:val="both"/>
      </w:pPr>
      <w:r>
        <w:t>___________________________________________________________________________</w:t>
      </w:r>
    </w:p>
    <w:p w:rsidR="009E24DD" w:rsidRDefault="009E24DD">
      <w:pPr>
        <w:pStyle w:val="ConsPlusNonformat"/>
        <w:jc w:val="both"/>
      </w:pPr>
      <w:r>
        <w:t xml:space="preserve">       (наименование получателя гранта, муниципального образования)</w:t>
      </w:r>
    </w:p>
    <w:p w:rsidR="009E24DD" w:rsidRDefault="009E24D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1260"/>
        <w:gridCol w:w="900"/>
        <w:gridCol w:w="794"/>
        <w:gridCol w:w="964"/>
        <w:gridCol w:w="980"/>
        <w:gridCol w:w="1247"/>
        <w:gridCol w:w="1134"/>
        <w:gridCol w:w="1134"/>
      </w:tblGrid>
      <w:tr w:rsidR="009E24DD">
        <w:tc>
          <w:tcPr>
            <w:tcW w:w="90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4DD" w:rsidRDefault="009E24DD">
            <w:pPr>
              <w:pStyle w:val="ConsPlusNormal"/>
              <w:jc w:val="right"/>
            </w:pPr>
            <w:r>
              <w:t>тыс. рублей</w:t>
            </w:r>
          </w:p>
        </w:tc>
      </w:tr>
      <w:tr w:rsidR="009E24DD">
        <w:tblPrEx>
          <w:tblBorders>
            <w:insideV w:val="single" w:sz="4" w:space="0" w:color="auto"/>
          </w:tblBorders>
        </w:tblPrEx>
        <w:tc>
          <w:tcPr>
            <w:tcW w:w="6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E24DD" w:rsidRDefault="009E24DD">
            <w:pPr>
              <w:pStyle w:val="ConsPlusNormal"/>
              <w:jc w:val="center"/>
            </w:pPr>
            <w:r>
              <w:t>N</w:t>
            </w:r>
          </w:p>
          <w:p w:rsidR="009E24DD" w:rsidRDefault="009E24D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24DD" w:rsidRDefault="009E24DD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24DD" w:rsidRDefault="009E24D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24DD" w:rsidRDefault="009E24DD">
            <w:pPr>
              <w:pStyle w:val="ConsPlusNormal"/>
              <w:jc w:val="center"/>
            </w:pPr>
            <w:r>
              <w:t>Цена за единицу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24DD" w:rsidRDefault="009E24DD">
            <w:pPr>
              <w:pStyle w:val="ConsPlusNormal"/>
              <w:jc w:val="center"/>
            </w:pPr>
            <w:r>
              <w:t>Общая стоимость</w:t>
            </w:r>
          </w:p>
        </w:tc>
        <w:tc>
          <w:tcPr>
            <w:tcW w:w="33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24DD" w:rsidRDefault="009E24DD">
            <w:pPr>
              <w:pStyle w:val="ConsPlusNormal"/>
              <w:jc w:val="center"/>
            </w:pPr>
            <w:r>
              <w:t>Источник финансирования, очередность оплаты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t>Срок освоения средств (месяц, год)</w:t>
            </w:r>
          </w:p>
        </w:tc>
      </w:tr>
      <w:tr w:rsidR="009E24DD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62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E24DD" w:rsidRDefault="009E24DD"/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24DD" w:rsidRDefault="009E24DD"/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24DD" w:rsidRDefault="009E24DD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24DD" w:rsidRDefault="009E24DD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24DD" w:rsidRDefault="009E24DD"/>
        </w:tc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24DD" w:rsidRDefault="009E24DD">
            <w:pPr>
              <w:pStyle w:val="ConsPlusNormal"/>
              <w:jc w:val="center"/>
            </w:pPr>
            <w:r>
              <w:t>Заемные средства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4DD" w:rsidRDefault="009E24DD">
            <w:pPr>
              <w:pStyle w:val="ConsPlusNormal"/>
              <w:jc w:val="center"/>
            </w:pPr>
            <w:r>
              <w:t>Затраты сельскохозяйственного потребительского кооператива (планируемые затраты)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24DD" w:rsidRDefault="009E24DD"/>
        </w:tc>
      </w:tr>
      <w:tr w:rsidR="009E24DD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62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E24DD" w:rsidRDefault="009E24DD"/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24DD" w:rsidRDefault="009E24DD"/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24DD" w:rsidRDefault="009E24DD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24DD" w:rsidRDefault="009E24DD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24DD" w:rsidRDefault="009E24DD"/>
        </w:tc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24DD" w:rsidRDefault="009E24DD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E24DD" w:rsidRDefault="009E24DD">
            <w:pPr>
              <w:pStyle w:val="ConsPlusNormal"/>
              <w:jc w:val="center"/>
            </w:pPr>
            <w:r>
              <w:t>Собственные средства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24DD" w:rsidRDefault="009E24DD">
            <w:pPr>
              <w:pStyle w:val="ConsPlusNormal"/>
              <w:jc w:val="center"/>
            </w:pPr>
            <w:r>
              <w:t>Грант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24DD" w:rsidRDefault="009E24DD"/>
        </w:tc>
      </w:tr>
      <w:tr w:rsidR="009E24DD">
        <w:tblPrEx>
          <w:tblBorders>
            <w:insideV w:val="single" w:sz="4" w:space="0" w:color="auto"/>
          </w:tblBorders>
        </w:tblPrEx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E24DD" w:rsidRDefault="009E24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E24DD" w:rsidRDefault="009E24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E24DD" w:rsidRDefault="009E24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9E24DD" w:rsidRDefault="009E24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9E24DD" w:rsidRDefault="009E24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9E24DD" w:rsidRDefault="009E24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E24DD" w:rsidRDefault="009E24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24DD" w:rsidRDefault="009E24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t>9</w:t>
            </w:r>
          </w:p>
        </w:tc>
      </w:tr>
      <w:tr w:rsidR="009E24DD">
        <w:tblPrEx>
          <w:tblBorders>
            <w:insideH w:val="none" w:sz="0" w:space="0" w:color="auto"/>
          </w:tblBorders>
        </w:tblPrEx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</w:tr>
      <w:tr w:rsidR="009E24DD">
        <w:tblPrEx>
          <w:tblBorders>
            <w:insideH w:val="none" w:sz="0" w:space="0" w:color="auto"/>
          </w:tblBorders>
        </w:tblPrEx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</w:tr>
      <w:tr w:rsidR="009E24DD">
        <w:tblPrEx>
          <w:tblBorders>
            <w:insideH w:val="none" w:sz="0" w:space="0" w:color="auto"/>
          </w:tblBorders>
        </w:tblPrEx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</w:tr>
      <w:tr w:rsidR="009E24DD">
        <w:tblPrEx>
          <w:tblBorders>
            <w:insideH w:val="none" w:sz="0" w:space="0" w:color="auto"/>
          </w:tblBorders>
        </w:tblPrEx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  <w:r>
              <w:t>Итого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t>Х</w:t>
            </w:r>
          </w:p>
        </w:tc>
      </w:tr>
    </w:tbl>
    <w:p w:rsidR="009E24DD" w:rsidRDefault="009E24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0"/>
        <w:gridCol w:w="7483"/>
      </w:tblGrid>
      <w:tr w:rsidR="009E24DD"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  <w:r>
              <w:t>Приложение: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  <w:jc w:val="both"/>
            </w:pPr>
            <w:r>
              <w:t>документы, подтверждающие расходование гранта и собственных средств.</w:t>
            </w:r>
          </w:p>
        </w:tc>
      </w:tr>
    </w:tbl>
    <w:p w:rsidR="009E24DD" w:rsidRDefault="009E24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67"/>
        <w:gridCol w:w="1531"/>
        <w:gridCol w:w="567"/>
        <w:gridCol w:w="2721"/>
      </w:tblGrid>
      <w:tr w:rsidR="009E24D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  <w:r>
              <w:t>Председатель сельскохозяйственного потребительского кооператива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4DD" w:rsidRDefault="009E24DD">
            <w:pPr>
              <w:pStyle w:val="ConsPlusNormal"/>
            </w:pPr>
          </w:p>
        </w:tc>
      </w:tr>
      <w:tr w:rsidR="009E24D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9E24D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  <w:r>
              <w:t>М.П. (при наличии печати)</w:t>
            </w:r>
          </w:p>
        </w:tc>
      </w:tr>
    </w:tbl>
    <w:p w:rsidR="009E24DD" w:rsidRDefault="009E24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8"/>
        <w:gridCol w:w="340"/>
        <w:gridCol w:w="1417"/>
        <w:gridCol w:w="340"/>
        <w:gridCol w:w="2834"/>
      </w:tblGrid>
      <w:tr w:rsidR="009E24DD"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  <w:r>
              <w:t>Отчет проверен: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</w:tr>
      <w:tr w:rsidR="009E24DD"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4DD" w:rsidRDefault="009E24DD">
            <w:pPr>
              <w:pStyle w:val="ConsPlusNormal"/>
            </w:pPr>
          </w:p>
        </w:tc>
      </w:tr>
      <w:tr w:rsidR="009E24DD">
        <w:tc>
          <w:tcPr>
            <w:tcW w:w="4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t>(должность специалиста комитета сельского хозяйства Волгоградской области)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  <w:jc w:val="center"/>
            </w:pPr>
            <w:r>
              <w:t>(инициалы, фамилия, телефон)</w:t>
            </w:r>
          </w:p>
        </w:tc>
      </w:tr>
      <w:tr w:rsidR="009E24DD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</w:p>
        </w:tc>
      </w:tr>
      <w:tr w:rsidR="009E24DD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24DD" w:rsidRDefault="009E24DD">
            <w:pPr>
              <w:pStyle w:val="ConsPlusNormal"/>
            </w:pPr>
            <w:r>
              <w:t>"__" _______________ 20__ г.</w:t>
            </w:r>
          </w:p>
        </w:tc>
      </w:tr>
    </w:tbl>
    <w:p w:rsidR="009E24DD" w:rsidRDefault="009E24DD">
      <w:pPr>
        <w:pStyle w:val="ConsPlusNormal"/>
        <w:jc w:val="both"/>
      </w:pPr>
    </w:p>
    <w:p w:rsidR="009E24DD" w:rsidRDefault="009E24DD">
      <w:pPr>
        <w:pStyle w:val="ConsPlusNormal"/>
        <w:jc w:val="both"/>
      </w:pPr>
    </w:p>
    <w:p w:rsidR="009E24DD" w:rsidRDefault="009E24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0691" w:rsidRDefault="009E24DD">
      <w:bookmarkStart w:id="42" w:name="_GoBack"/>
      <w:bookmarkEnd w:id="42"/>
    </w:p>
    <w:sectPr w:rsidR="00A80691" w:rsidSect="0066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DD"/>
    <w:rsid w:val="0034058B"/>
    <w:rsid w:val="00597BAD"/>
    <w:rsid w:val="009E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4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4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24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4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4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4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4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24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4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4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8FEF401CBB3E9D6D6CF6B3A4FE258DE0D15379B402C79BB4E39949A3D3E6C1CC58D7B4F98FDE1D7EAEE16E5C53E4A18FA645D769FEA1CB241958E4kB1BI" TargetMode="External"/><Relationship Id="rId18" Type="http://schemas.openxmlformats.org/officeDocument/2006/relationships/hyperlink" Target="consultantplus://offline/ref=548FEF401CBB3E9D6D6CF6B3A4FE258DE0D15379B402C79BB4E39949A3D3E6C1CC58D7B4F98FDE1D7EAEE16F5553E4A18FA645D769FEA1CB241958E4kB1BI" TargetMode="External"/><Relationship Id="rId26" Type="http://schemas.openxmlformats.org/officeDocument/2006/relationships/hyperlink" Target="consultantplus://offline/ref=548FEF401CBB3E9D6D6CF6B3A4FE258DE0D15379B70AC69CB2E49949A3D3E6C1CC58D7B4F98FDE1D7EAEE16F5753E4A18FA645D769FEA1CB241958E4kB1BI" TargetMode="External"/><Relationship Id="rId39" Type="http://schemas.openxmlformats.org/officeDocument/2006/relationships/hyperlink" Target="consultantplus://offline/ref=548FEF401CBB3E9D6D6CF6B3A4FE258DE0D15379B70AC79BB1E39949A3D3E6C1CC58D7B4F98FDE1D7EAEE16E5253E4A18FA645D769FEA1CB241958E4kB1BI" TargetMode="External"/><Relationship Id="rId21" Type="http://schemas.openxmlformats.org/officeDocument/2006/relationships/hyperlink" Target="consultantplus://offline/ref=548FEF401CBB3E9D6D6CF6B3A4FE258DE0D15379B70AC69CB2E49949A3D3E6C1CC58D7B4F98FDE1D7EAEE16E5C53E4A18FA645D769FEA1CB241958E4kB1BI" TargetMode="External"/><Relationship Id="rId34" Type="http://schemas.openxmlformats.org/officeDocument/2006/relationships/hyperlink" Target="consultantplus://offline/ref=548FEF401CBB3E9D6D6CF6B3A4FE258DE0D15379B70AC69CB2E49949A3D3E6C1CC58D7B4F98FDE1D7EAEE16C5753E4A18FA645D769FEA1CB241958E4kB1BI" TargetMode="External"/><Relationship Id="rId42" Type="http://schemas.openxmlformats.org/officeDocument/2006/relationships/hyperlink" Target="consultantplus://offline/ref=548FEF401CBB3E9D6D6CF6B3A4FE258DE0D15379B70AC69CB2E49949A3D3E6C1CC58D7B4F98FDE1D7EAEE16C5353E4A18FA645D769FEA1CB241958E4kB1BI" TargetMode="External"/><Relationship Id="rId47" Type="http://schemas.openxmlformats.org/officeDocument/2006/relationships/hyperlink" Target="consultantplus://offline/ref=548FEF401CBB3E9D6D6CF6B3A4FE258DE0D15379B70AC69CB2E49949A3D3E6C1CC58D7B4F98FDE1D7EAEE16A5253E4A18FA645D769FEA1CB241958E4kB1BI" TargetMode="External"/><Relationship Id="rId50" Type="http://schemas.openxmlformats.org/officeDocument/2006/relationships/hyperlink" Target="consultantplus://offline/ref=548FEF401CBB3E9D6D6CF6B3A4FE258DE0D15379B70AC69CB2E49949A3D3E6C1CC58D7B4F98FDE1D7EAEE16B5653E4A18FA645D769FEA1CB241958E4kB1BI" TargetMode="External"/><Relationship Id="rId55" Type="http://schemas.openxmlformats.org/officeDocument/2006/relationships/hyperlink" Target="consultantplus://offline/ref=548FEF401CBB3E9D6D6CF6B3A4FE258DE0D15379B70AC69CB2E49949A3D3E6C1CC58D7B4F98FDE1D7EAEE1685053E4A18FA645D769FEA1CB241958E4kB1BI" TargetMode="External"/><Relationship Id="rId63" Type="http://schemas.openxmlformats.org/officeDocument/2006/relationships/hyperlink" Target="consultantplus://offline/ref=548FEF401CBB3E9D6D6CE8BEB2927A88E3DC0572B50FCDCAEAB59F1EFC83E0949E1889EDBBCACD1D7CB0E36E56k518I" TargetMode="External"/><Relationship Id="rId68" Type="http://schemas.openxmlformats.org/officeDocument/2006/relationships/hyperlink" Target="consultantplus://offline/ref=548FEF401CBB3E9D6D6CE8BEB2927A88E3DF0C76B208CDCAEAB59F1EFC83E0949E1889EDBBCACD1D7CB0E36E56k518I" TargetMode="External"/><Relationship Id="rId76" Type="http://schemas.openxmlformats.org/officeDocument/2006/relationships/hyperlink" Target="consultantplus://offline/ref=548FEF401CBB3E9D6D6CF6B3A4FE258DE0D15379B70AC69CB2E49949A3D3E6C1CC58D7B4F98FDE1D7EAEE1665353E4A18FA645D769FEA1CB241958E4kB1BI" TargetMode="External"/><Relationship Id="rId84" Type="http://schemas.openxmlformats.org/officeDocument/2006/relationships/hyperlink" Target="consultantplus://offline/ref=548FEF401CBB3E9D6D6CF6B3A4FE258DE0D15379B70AC69CB2E49949A3D3E6C1CC58D7B4F98FDE1D7EAEE06F5053E4A18FA645D769FEA1CB241958E4kB1BI" TargetMode="External"/><Relationship Id="rId89" Type="http://schemas.openxmlformats.org/officeDocument/2006/relationships/hyperlink" Target="consultantplus://offline/ref=548FEF401CBB3E9D6D6CF6B3A4FE258DE0D15379B70AC69CB2E49949A3D3E6C1CC58D7B4F98FDE1D7EAEE06A5553E4A18FA645D769FEA1CB241958E4kB1BI" TargetMode="External"/><Relationship Id="rId7" Type="http://schemas.openxmlformats.org/officeDocument/2006/relationships/hyperlink" Target="consultantplus://offline/ref=548FEF401CBB3E9D6D6CF6B3A4FE258DE0D15379B70AC69CB2E49949A3D3E6C1CC58D7B4F98FDE1D7EAEE16E5153E4A18FA645D769FEA1CB241958E4kB1BI" TargetMode="External"/><Relationship Id="rId71" Type="http://schemas.openxmlformats.org/officeDocument/2006/relationships/hyperlink" Target="consultantplus://offline/ref=548FEF401CBB3E9D6D6CE8BEB2927A88E3DE0F75B503CDCAEAB59F1EFC83E0949E1889EDBBCACD1D7CB0E36E56k518I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8FEF401CBB3E9D6D6CF6B3A4FE258DE0D15379B40ACF9AB1E19949A3D3E6C1CC58D7B4EB8F86117FAFFF6F5646B2F0C9kF13I" TargetMode="External"/><Relationship Id="rId29" Type="http://schemas.openxmlformats.org/officeDocument/2006/relationships/hyperlink" Target="consultantplus://offline/ref=548FEF401CBB3E9D6D6CF6B3A4FE258DE0D15379B70AC69CB2E49949A3D3E6C1CC58D7B4F98FDE1D7EAEE16F5C53E4A18FA645D769FEA1CB241958E4kB1BI" TargetMode="External"/><Relationship Id="rId11" Type="http://schemas.openxmlformats.org/officeDocument/2006/relationships/hyperlink" Target="consultantplus://offline/ref=548FEF401CBB3E9D6D6CF6B3A4FE258DE0D15379B70AC59FB1E79949A3D3E6C1CC58D7B4F98FDE1D7EAEE66D5353E4A18FA645D769FEA1CB241958E4kB1BI" TargetMode="External"/><Relationship Id="rId24" Type="http://schemas.openxmlformats.org/officeDocument/2006/relationships/hyperlink" Target="consultantplus://offline/ref=548FEF401CBB3E9D6D6CF6B3A4FE258DE0D15379B70AC69CB2E49949A3D3E6C1CC58D7B4F98FDE1D7EAEE16F5453E4A18FA645D769FEA1CB241958E4kB1BI" TargetMode="External"/><Relationship Id="rId32" Type="http://schemas.openxmlformats.org/officeDocument/2006/relationships/hyperlink" Target="consultantplus://offline/ref=548FEF401CBB3E9D6D6CF6B3A4FE258DE0D15379B70AC69CB2E49949A3D3E6C1CC58D7B4F98FDE1D7EAEE16C5553E4A18FA645D769FEA1CB241958E4kB1BI" TargetMode="External"/><Relationship Id="rId37" Type="http://schemas.openxmlformats.org/officeDocument/2006/relationships/hyperlink" Target="consultantplus://offline/ref=548FEF401CBB3E9D6D6CF6B3A4FE258DE0D15379B70AC69CB2E49949A3D3E6C1CC58D7B4F98FDE1D7EAEE16D5553E4A18FA645D769FEA1CB241958E4kB1BI" TargetMode="External"/><Relationship Id="rId40" Type="http://schemas.openxmlformats.org/officeDocument/2006/relationships/hyperlink" Target="consultantplus://offline/ref=548FEF401CBB3E9D6D6CE8BEB2927A88E3DC0572B50FCDCAEAB59F1EFC83E0949E1889EDBBCACD1D7CB0E36E56k518I" TargetMode="External"/><Relationship Id="rId45" Type="http://schemas.openxmlformats.org/officeDocument/2006/relationships/hyperlink" Target="consultantplus://offline/ref=548FEF401CBB3E9D6D6CF6B3A4FE258DE0D15379B70AC69CB2E49949A3D3E6C1CC58D7B4F98FDE1D7EAEE16D5353E4A18FA645D769FEA1CB241958E4kB1BI" TargetMode="External"/><Relationship Id="rId53" Type="http://schemas.openxmlformats.org/officeDocument/2006/relationships/hyperlink" Target="consultantplus://offline/ref=548FEF401CBB3E9D6D6CF6B3A4FE258DE0D15379B70AC79BB1E39949A3D3E6C1CC58D7B4F98FDE1D7EAEE16E5353E4A18FA645D769FEA1CB241958E4kB1BI" TargetMode="External"/><Relationship Id="rId58" Type="http://schemas.openxmlformats.org/officeDocument/2006/relationships/hyperlink" Target="consultantplus://offline/ref=548FEF401CBB3E9D6D6CF6B3A4FE258DE0D15379B70AC79BB1E39949A3D3E6C1CC58D7B4F98FDE1D7EAEE16F5553E4A18FA645D769FEA1CB241958E4kB1BI" TargetMode="External"/><Relationship Id="rId66" Type="http://schemas.openxmlformats.org/officeDocument/2006/relationships/hyperlink" Target="consultantplus://offline/ref=548FEF401CBB3E9D6D6CF6B3A4FE258DE0D15379B70AC69CB2E49949A3D3E6C1CC58D7B4F98FDE1D7EAEE1695153E4A18FA645D769FEA1CB241958E4kB1BI" TargetMode="External"/><Relationship Id="rId74" Type="http://schemas.openxmlformats.org/officeDocument/2006/relationships/hyperlink" Target="consultantplus://offline/ref=548FEF401CBB3E9D6D6CF6B3A4FE258DE0D15379B70AC69CB2E49949A3D3E6C1CC58D7B4F98FDE1D7EAEE1665653E4A18FA645D769FEA1CB241958E4kB1BI" TargetMode="External"/><Relationship Id="rId79" Type="http://schemas.openxmlformats.org/officeDocument/2006/relationships/hyperlink" Target="consultantplus://offline/ref=548FEF401CBB3E9D6D6CF6B3A4FE258DE0D15379B70AC69CB2E49949A3D3E6C1CC58D7B4F98FDE1D7EAEE1675653E4A18FA645D769FEA1CB241958E4kB1BI" TargetMode="External"/><Relationship Id="rId87" Type="http://schemas.openxmlformats.org/officeDocument/2006/relationships/hyperlink" Target="consultantplus://offline/ref=548FEF401CBB3E9D6D6CF6B3A4FE258DE0D15379B70AC69CB2E49949A3D3E6C1CC58D7B4F98FDE1D7EAEE06F5253E4A18FA645D769FEA1CB241958E4kB1B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548FEF401CBB3E9D6D6CF6B3A4FE258DE0D15379B70AC69CB2E49949A3D3E6C1CC58D7B4F98FDE1D7EAEE1695553E4A18FA645D769FEA1CB241958E4kB1BI" TargetMode="External"/><Relationship Id="rId82" Type="http://schemas.openxmlformats.org/officeDocument/2006/relationships/hyperlink" Target="consultantplus://offline/ref=548FEF401CBB3E9D6D6CF6B3A4FE258DE0D15379B70AC69CB2E49949A3D3E6C1CC58D7B4F98FDE1D7EAEE06F5153E4A18FA645D769FEA1CB241958E4kB1BI" TargetMode="External"/><Relationship Id="rId90" Type="http://schemas.openxmlformats.org/officeDocument/2006/relationships/hyperlink" Target="consultantplus://offline/ref=548FEF401CBB3E9D6D6CF6B3A4FE258DE0D15379B70AC69CB2E49949A3D3E6C1CC58D7B4F98FDE1D7EAEE36D5053E4A18FA645D769FEA1CB241958E4kB1BI" TargetMode="External"/><Relationship Id="rId19" Type="http://schemas.openxmlformats.org/officeDocument/2006/relationships/hyperlink" Target="consultantplus://offline/ref=548FEF401CBB3E9D6D6CF6B3A4FE258DE0D15379B70AC69CB2E49949A3D3E6C1CC58D7B4F98FDE1D7EAEE16E5253E4A18FA645D769FEA1CB241958E4kB1BI" TargetMode="External"/><Relationship Id="rId14" Type="http://schemas.openxmlformats.org/officeDocument/2006/relationships/hyperlink" Target="consultantplus://offline/ref=548FEF401CBB3E9D6D6CF6B3A4FE258DE0D15379B402C79BB4E39949A3D3E6C1CC58D7B4F98FDE1D7EAEE16F5453E4A18FA645D769FEA1CB241958E4kB1BI" TargetMode="External"/><Relationship Id="rId22" Type="http://schemas.openxmlformats.org/officeDocument/2006/relationships/hyperlink" Target="consultantplus://offline/ref=548FEF401CBB3E9D6D6CE8BEB2927A88E3DE0A70B10BCDCAEAB59F1EFC83E0948C18D1E1BACAD51E77A5B53F100DBDF1CAED49D476E2A0CBk31AI" TargetMode="External"/><Relationship Id="rId27" Type="http://schemas.openxmlformats.org/officeDocument/2006/relationships/hyperlink" Target="consultantplus://offline/ref=548FEF401CBB3E9D6D6CF6B3A4FE258DE0D15379B70AC69CB2E49949A3D3E6C1CC58D7B4F98FDE1D7EAEE16F5253E4A18FA645D769FEA1CB241958E4kB1BI" TargetMode="External"/><Relationship Id="rId30" Type="http://schemas.openxmlformats.org/officeDocument/2006/relationships/hyperlink" Target="consultantplus://offline/ref=548FEF401CBB3E9D6D6CF6B3A4FE258DE0D15379B70AC69CB2E49949A3D3E6C1CC58D7B4F98FDE1D7EAEE16F5D53E4A18FA645D769FEA1CB241958E4kB1BI" TargetMode="External"/><Relationship Id="rId35" Type="http://schemas.openxmlformats.org/officeDocument/2006/relationships/hyperlink" Target="consultantplus://offline/ref=548FEF401CBB3E9D6D6CF6B3A4FE258DE0D15379B70AC69CB2E49949A3D3E6C1CC58D7B4F98FDE1D7EAEE16D5753E4A18FA645D769FEA1CB241958E4kB1BI" TargetMode="External"/><Relationship Id="rId43" Type="http://schemas.openxmlformats.org/officeDocument/2006/relationships/hyperlink" Target="consultantplus://offline/ref=548FEF401CBB3E9D6D6CF6B3A4FE258DE0D15379B70AC69CB2E49949A3D3E6C1CC58D7B4F98FDE1D7EAEE16D5053E4A18FA645D769FEA1CB241958E4kB1BI" TargetMode="External"/><Relationship Id="rId48" Type="http://schemas.openxmlformats.org/officeDocument/2006/relationships/hyperlink" Target="consultantplus://offline/ref=548FEF401CBB3E9D6D6CF6B3A4FE258DE0D15379B70AC69CB2E49949A3D3E6C1CC58D7B4F98FDE1D7EAEE16A5353E4A18FA645D769FEA1CB241958E4kB1BI" TargetMode="External"/><Relationship Id="rId56" Type="http://schemas.openxmlformats.org/officeDocument/2006/relationships/hyperlink" Target="consultantplus://offline/ref=548FEF401CBB3E9D6D6CF6B3A4FE258DE0D15379B70AC69CB2E49949A3D3E6C1CC58D7B4F98FDE1D7EAEE1695353E4A18FA645D769FEA1CB241958E4kB1BI" TargetMode="External"/><Relationship Id="rId64" Type="http://schemas.openxmlformats.org/officeDocument/2006/relationships/hyperlink" Target="consultantplus://offline/ref=548FEF401CBB3E9D6D6CF6B3A4FE258DE0D15379B70AC69CB2E49949A3D3E6C1CC58D7B4F98FDE1D7EAEE1695053E4A18FA645D769FEA1CB241958E4kB1BI" TargetMode="External"/><Relationship Id="rId69" Type="http://schemas.openxmlformats.org/officeDocument/2006/relationships/hyperlink" Target="consultantplus://offline/ref=548FEF401CBB3E9D6D6CF6B3A4FE258DE0D15379B70AC69CB2E49949A3D3E6C1CC58D7B4F98FDE1D7EAEE1695D53E4A18FA645D769FEA1CB241958E4kB1BI" TargetMode="External"/><Relationship Id="rId77" Type="http://schemas.openxmlformats.org/officeDocument/2006/relationships/hyperlink" Target="consultantplus://offline/ref=548FEF401CBB3E9D6D6CF6B3A4FE258DE0D15379B70AC69CB2E49949A3D3E6C1CC58D7B4F98FDE1D7EAEE1665D53E4A18FA645D769FEA1CB241958E4kB1BI" TargetMode="External"/><Relationship Id="rId8" Type="http://schemas.openxmlformats.org/officeDocument/2006/relationships/hyperlink" Target="consultantplus://offline/ref=548FEF401CBB3E9D6D6CF6B3A4FE258DE0D15379B70AC79BB1E39949A3D3E6C1CC58D7B4F98FDE1D7EAEE16E5153E4A18FA645D769FEA1CB241958E4kB1BI" TargetMode="External"/><Relationship Id="rId51" Type="http://schemas.openxmlformats.org/officeDocument/2006/relationships/hyperlink" Target="consultantplus://offline/ref=548FEF401CBB3E9D6D6CF6B3A4FE258DE0D15379B70AC69CB2E49949A3D3E6C1CC58D7B4F98FDE1D7EAEE16B5153E4A18FA645D769FEA1CB241958E4kB1BI" TargetMode="External"/><Relationship Id="rId72" Type="http://schemas.openxmlformats.org/officeDocument/2006/relationships/hyperlink" Target="consultantplus://offline/ref=548FEF401CBB3E9D6D6CF6B3A4FE258DE0D15379B70AC69CB2E49949A3D3E6C1CC58D7B4F98FDE1D7EAEE1665553E4A18FA645D769FEA1CB241958E4kB1BI" TargetMode="External"/><Relationship Id="rId80" Type="http://schemas.openxmlformats.org/officeDocument/2006/relationships/hyperlink" Target="consultantplus://offline/ref=548FEF401CBB3E9D6D6CF6B3A4FE258DE0D15379B70AC69CB2E49949A3D3E6C1CC58D7B4F98FDE1D7EAEE06E5053E4A18FA645D769FEA1CB241958E4kB1BI" TargetMode="External"/><Relationship Id="rId85" Type="http://schemas.openxmlformats.org/officeDocument/2006/relationships/image" Target="media/image1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48FEF401CBB3E9D6D6CF6B3A4FE258DE0D15379B402C79BB4E39949A3D3E6C1CC58D7B4F98FDE1D7EAEE16E5353E4A18FA645D769FEA1CB241958E4kB1BI" TargetMode="External"/><Relationship Id="rId17" Type="http://schemas.openxmlformats.org/officeDocument/2006/relationships/hyperlink" Target="consultantplus://offline/ref=548FEF401CBB3E9D6D6CF6B3A4FE258DE0D15379B402C79BB4E39949A3D3E6C1CC58D7B4F98FDE1D7EAEE16F5453E4A18FA645D769FEA1CB241958E4kB1BI" TargetMode="External"/><Relationship Id="rId25" Type="http://schemas.openxmlformats.org/officeDocument/2006/relationships/hyperlink" Target="consultantplus://offline/ref=548FEF401CBB3E9D6D6CF6B3A4FE258DE0D15379B70AC59FB1E79949A3D3E6C1CC58D7B4F98FDE1D7EAEE16C5553E4A18FA645D769FEA1CB241958E4kB1BI" TargetMode="External"/><Relationship Id="rId33" Type="http://schemas.openxmlformats.org/officeDocument/2006/relationships/hyperlink" Target="consultantplus://offline/ref=548FEF401CBB3E9D6D6CF6B3A4FE258DE0D15379B70AC69CB2E49949A3D3E6C1CC58D7B4F98FDE1D7EAEE16C5653E4A18FA645D769FEA1CB241958E4kB1BI" TargetMode="External"/><Relationship Id="rId38" Type="http://schemas.openxmlformats.org/officeDocument/2006/relationships/hyperlink" Target="consultantplus://offline/ref=548FEF401CBB3E9D6D6CF6B3A4FE258DE0D15379B70AC69CB2E49949A3D3E6C1CC58D7B4F98FDE1D7EAEE16C5253E4A18FA645D769FEA1CB241958E4kB1BI" TargetMode="External"/><Relationship Id="rId46" Type="http://schemas.openxmlformats.org/officeDocument/2006/relationships/hyperlink" Target="consultantplus://offline/ref=548FEF401CBB3E9D6D6CF6B3A4FE258DE0D15379B70AC69CB2E49949A3D3E6C1CC58D7B4F98FDE1D7EAEE16A5053E4A18FA645D769FEA1CB241958E4kB1BI" TargetMode="External"/><Relationship Id="rId59" Type="http://schemas.openxmlformats.org/officeDocument/2006/relationships/hyperlink" Target="consultantplus://offline/ref=548FEF401CBB3E9D6D6CE8BEB2927A88E3DE0C73B703CDCAEAB59F1EFC83E0948C18D1E1BACBD31E7DA5B53F100DBDF1CAED49D476E2A0CBk31AI" TargetMode="External"/><Relationship Id="rId67" Type="http://schemas.openxmlformats.org/officeDocument/2006/relationships/hyperlink" Target="consultantplus://offline/ref=548FEF401CBB3E9D6D6CF6B3A4FE258DE0D15379B70AC69CB2E49949A3D3E6C1CC58D7B4F98FDE1D7EAEE1695253E4A18FA645D769FEA1CB241958E4kB1BI" TargetMode="External"/><Relationship Id="rId20" Type="http://schemas.openxmlformats.org/officeDocument/2006/relationships/hyperlink" Target="consultantplus://offline/ref=548FEF401CBB3E9D6D6CF6B3A4FE258DE0D15379B70AC79BB1E39949A3D3E6C1CC58D7B4F98FDE1D7EAEE16E5153E4A18FA645D769FEA1CB241958E4kB1BI" TargetMode="External"/><Relationship Id="rId41" Type="http://schemas.openxmlformats.org/officeDocument/2006/relationships/hyperlink" Target="consultantplus://offline/ref=548FEF401CBB3E9D6D6CF6B3A4FE258DE0D15379B70AC69CB2E49949A3D3E6C1CC58D7B4F98FDE1D7EAEE16C5D53E4A18FA645D769FEA1CB241958E4kB1BI" TargetMode="External"/><Relationship Id="rId54" Type="http://schemas.openxmlformats.org/officeDocument/2006/relationships/hyperlink" Target="consultantplus://offline/ref=548FEF401CBB3E9D6D6CF6B3A4FE258DE0D15379B70AC69CB2E49949A3D3E6C1CC58D7B4F98FDE1D7EAEE1685753E4A18FA645D769FEA1CB241958E4kB1BI" TargetMode="External"/><Relationship Id="rId62" Type="http://schemas.openxmlformats.org/officeDocument/2006/relationships/hyperlink" Target="consultantplus://offline/ref=548FEF401CBB3E9D6D6CF6B3A4FE258DE0D15379B70AC69CB2E49949A3D3E6C1CC58D7B4F98FDE1D7EAEE1695653E4A18FA645D769FEA1CB241958E4kB1BI" TargetMode="External"/><Relationship Id="rId70" Type="http://schemas.openxmlformats.org/officeDocument/2006/relationships/hyperlink" Target="consultantplus://offline/ref=548FEF401CBB3E9D6D6CE8BEB2927A88E3DF057CB00DCDCAEAB59F1EFC83E0949E1889EDBBCACD1D7CB0E36E56k518I" TargetMode="External"/><Relationship Id="rId75" Type="http://schemas.openxmlformats.org/officeDocument/2006/relationships/hyperlink" Target="consultantplus://offline/ref=548FEF401CBB3E9D6D6CF6B3A4FE258DE0D15379B70AC69CB2E49949A3D3E6C1CC58D7B4F98FDE1D7EAEE1665253E4A18FA645D769FEA1CB241958E4kB1BI" TargetMode="External"/><Relationship Id="rId83" Type="http://schemas.openxmlformats.org/officeDocument/2006/relationships/hyperlink" Target="consultantplus://offline/ref=548FEF401CBB3E9D6D6CF6B3A4FE258DE0D15379B70AC69CB2E49949A3D3E6C1CC58D7B4F98FDE1D7EAEE06F5053E4A18FA645D769FEA1CB241958E4kB1BI" TargetMode="External"/><Relationship Id="rId88" Type="http://schemas.openxmlformats.org/officeDocument/2006/relationships/hyperlink" Target="consultantplus://offline/ref=548FEF401CBB3E9D6D6CF6B3A4FE258DE0D15379B70AC69CB2E49949A3D3E6C1CC58D7B4F98FDE1D7EAEE06A5453E4A18FA645D769FEA1CB241958E4kB1BI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8FEF401CBB3E9D6D6CF6B3A4FE258DE0D15379B402C79BB4E39949A3D3E6C1CC58D7B4F98FDE1D7EAEE16E5153E4A18FA645D769FEA1CB241958E4kB1BI" TargetMode="External"/><Relationship Id="rId15" Type="http://schemas.openxmlformats.org/officeDocument/2006/relationships/hyperlink" Target="consultantplus://offline/ref=548FEF401CBB3E9D6D6CF6B3A4FE258DE0D15379B402C79BB4E39949A3D3E6C1CC58D7B4F98FDE1D7EAEE16F5453E4A18FA645D769FEA1CB241958E4kB1BI" TargetMode="External"/><Relationship Id="rId23" Type="http://schemas.openxmlformats.org/officeDocument/2006/relationships/hyperlink" Target="consultantplus://offline/ref=548FEF401CBB3E9D6D6CE8BEB2927A88E3DC0572B402CDCAEAB59F1EFC83E0949E1889EDBBCACD1D7CB0E36E56k518I" TargetMode="External"/><Relationship Id="rId28" Type="http://schemas.openxmlformats.org/officeDocument/2006/relationships/hyperlink" Target="consultantplus://offline/ref=548FEF401CBB3E9D6D6CF6B3A4FE258DE0D15379B70AC69CB2E49949A3D3E6C1CC58D7B4F98FDE1D7EAEE16F5353E4A18FA645D769FEA1CB241958E4kB1BI" TargetMode="External"/><Relationship Id="rId36" Type="http://schemas.openxmlformats.org/officeDocument/2006/relationships/hyperlink" Target="consultantplus://offline/ref=548FEF401CBB3E9D6D6CF6B3A4FE258DE0D15379B70AC69CB2E49949A3D3E6C1CC58D7B4F98FDE1D7EAEE16C5153E4A18FA645D769FEA1CB241958E4kB1BI" TargetMode="External"/><Relationship Id="rId49" Type="http://schemas.openxmlformats.org/officeDocument/2006/relationships/hyperlink" Target="consultantplus://offline/ref=548FEF401CBB3E9D6D6CF6B3A4FE258DE0D15379B70AC69CB2E49949A3D3E6C1CC58D7B4F98FDE1D7EAEE16A5C53E4A18FA645D769FEA1CB241958E4kB1BI" TargetMode="External"/><Relationship Id="rId57" Type="http://schemas.openxmlformats.org/officeDocument/2006/relationships/hyperlink" Target="consultantplus://offline/ref=548FEF401CBB3E9D6D6CF6B3A4FE258DE0D15379B70AC79BB1E39949A3D3E6C1CC58D7B4F98FDE1D7EAEE16E5D53E4A18FA645D769FEA1CB241958E4kB1BI" TargetMode="External"/><Relationship Id="rId10" Type="http://schemas.openxmlformats.org/officeDocument/2006/relationships/hyperlink" Target="consultantplus://offline/ref=548FEF401CBB3E9D6D6CE8BEB2927A88E3DC0572B402CDCAEAB59F1EFC83E0949E1889EDBBCACD1D7CB0E36E56k518I" TargetMode="External"/><Relationship Id="rId31" Type="http://schemas.openxmlformats.org/officeDocument/2006/relationships/hyperlink" Target="consultantplus://offline/ref=548FEF401CBB3E9D6D6CE8BEB2927A88E3DC0572B50FCDCAEAB59F1EFC83E0949E1889EDBBCACD1D7CB0E36E56k518I" TargetMode="External"/><Relationship Id="rId44" Type="http://schemas.openxmlformats.org/officeDocument/2006/relationships/hyperlink" Target="consultantplus://offline/ref=548FEF401CBB3E9D6D6CF6B3A4FE258DE0D15379B70AC69CB2E49949A3D3E6C1CC58D7B4F98FDE1D7EAEE16D5153E4A18FA645D769FEA1CB241958E4kB1BI" TargetMode="External"/><Relationship Id="rId52" Type="http://schemas.openxmlformats.org/officeDocument/2006/relationships/hyperlink" Target="consultantplus://offline/ref=548FEF401CBB3E9D6D6CF6B3A4FE258DE0D15379B70AC69CB2E49949A3D3E6C1CC58D7B4F98FDE1D7EAEE16B5353E4A18FA645D769FEA1CB241958E4kB1BI" TargetMode="External"/><Relationship Id="rId60" Type="http://schemas.openxmlformats.org/officeDocument/2006/relationships/hyperlink" Target="consultantplus://offline/ref=548FEF401CBB3E9D6D6CE8BEB2927A88E3DE0574B40FCDCAEAB59F1EFC83E0949E1889EDBBCACD1D7CB0E36E56k518I" TargetMode="External"/><Relationship Id="rId65" Type="http://schemas.openxmlformats.org/officeDocument/2006/relationships/hyperlink" Target="consultantplus://offline/ref=548FEF401CBB3E9D6D6CE8BEB2927A88E3DC0572B50FCDCAEAB59F1EFC83E0949E1889EDBBCACD1D7CB0E36E56k518I" TargetMode="External"/><Relationship Id="rId73" Type="http://schemas.openxmlformats.org/officeDocument/2006/relationships/hyperlink" Target="consultantplus://offline/ref=548FEF401CBB3E9D6D6CF6B3A4FE258DE0D15379B70AC69CB2E49949A3D3E6C1CC58D7B4F98FDE1D7EAEE1665553E4A18FA645D769FEA1CB241958E4kB1BI" TargetMode="External"/><Relationship Id="rId78" Type="http://schemas.openxmlformats.org/officeDocument/2006/relationships/hyperlink" Target="consultantplus://offline/ref=548FEF401CBB3E9D6D6CF6B3A4FE258DE0D15379B70AC69CB2E49949A3D3E6C1CC58D7B4F98FDE1D7EAEE1675453E4A18FA645D769FEA1CB241958E4kB1BI" TargetMode="External"/><Relationship Id="rId81" Type="http://schemas.openxmlformats.org/officeDocument/2006/relationships/hyperlink" Target="consultantplus://offline/ref=548FEF401CBB3E9D6D6CF6B3A4FE258DE0D15379B70AC69CB2E49949A3D3E6C1CC58D7B4F98FDE1D7EAEE06F5053E4A18FA645D769FEA1CB241958E4kB1BI" TargetMode="External"/><Relationship Id="rId86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8FEF401CBB3E9D6D6CE8BEB2927A88E3DC0876B30BCDCAEAB59F1EFC83E0948C18D1E4BDC2D7172AFFA53B5959B1EECAF156D468E2kA1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11901</Words>
  <Characters>67840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 Виктор Викторович</dc:creator>
  <cp:lastModifiedBy>Володин Виктор Викторович</cp:lastModifiedBy>
  <cp:revision>1</cp:revision>
  <dcterms:created xsi:type="dcterms:W3CDTF">2020-12-11T08:53:00Z</dcterms:created>
  <dcterms:modified xsi:type="dcterms:W3CDTF">2020-12-11T08:53:00Z</dcterms:modified>
</cp:coreProperties>
</file>