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32D" w:rsidRDefault="007F032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F032D" w:rsidRDefault="007F032D">
      <w:pPr>
        <w:pStyle w:val="ConsPlusNormal"/>
        <w:jc w:val="both"/>
        <w:outlineLvl w:val="0"/>
      </w:pPr>
    </w:p>
    <w:p w:rsidR="007F032D" w:rsidRDefault="007F032D">
      <w:pPr>
        <w:pStyle w:val="ConsPlusTitle"/>
        <w:jc w:val="center"/>
        <w:outlineLvl w:val="0"/>
      </w:pPr>
      <w:r>
        <w:t>АДМИНИСТРАЦИЯ ВОЛГОГРАДСКОЙ ОБЛАСТИ</w:t>
      </w:r>
    </w:p>
    <w:p w:rsidR="007F032D" w:rsidRDefault="007F032D">
      <w:pPr>
        <w:pStyle w:val="ConsPlusTitle"/>
        <w:jc w:val="center"/>
      </w:pPr>
    </w:p>
    <w:p w:rsidR="007F032D" w:rsidRDefault="007F032D">
      <w:pPr>
        <w:pStyle w:val="ConsPlusTitle"/>
        <w:jc w:val="center"/>
      </w:pPr>
      <w:r>
        <w:t>ПОСТАНОВЛЕНИЕ</w:t>
      </w:r>
    </w:p>
    <w:p w:rsidR="007F032D" w:rsidRDefault="007F032D">
      <w:pPr>
        <w:pStyle w:val="ConsPlusTitle"/>
        <w:jc w:val="center"/>
      </w:pPr>
      <w:r>
        <w:t>от 31 октября 2016 г. N 580-п</w:t>
      </w:r>
    </w:p>
    <w:p w:rsidR="007F032D" w:rsidRDefault="007F032D">
      <w:pPr>
        <w:pStyle w:val="ConsPlusTitle"/>
        <w:jc w:val="center"/>
      </w:pPr>
    </w:p>
    <w:p w:rsidR="007F032D" w:rsidRDefault="007F032D">
      <w:pPr>
        <w:pStyle w:val="ConsPlusTitle"/>
        <w:jc w:val="center"/>
      </w:pPr>
      <w:r>
        <w:t>ОБ УТВЕРЖДЕНИИ ПОРЯДКА ПРЕДОСТАВЛЕНИЯ ГРАНТОВ</w:t>
      </w:r>
    </w:p>
    <w:p w:rsidR="007F032D" w:rsidRDefault="007F032D">
      <w:pPr>
        <w:pStyle w:val="ConsPlusTitle"/>
        <w:jc w:val="center"/>
      </w:pPr>
      <w:r>
        <w:t>СЕЛЬСКОХОЗЯЙСТВЕННЫМ ПОТРЕБИТЕЛЬСКИМ СНАБЖЕНЧЕСКИМ, СБЫТОВЫМ</w:t>
      </w:r>
    </w:p>
    <w:p w:rsidR="007F032D" w:rsidRDefault="007F032D">
      <w:pPr>
        <w:pStyle w:val="ConsPlusTitle"/>
        <w:jc w:val="center"/>
      </w:pPr>
      <w:r>
        <w:t>И ПЕРЕРАБАТЫВАЮЩИМ КООПЕРАТИВАМ ДЛЯ РАЗВИТИЯ</w:t>
      </w:r>
    </w:p>
    <w:p w:rsidR="007F032D" w:rsidRDefault="007F032D">
      <w:pPr>
        <w:pStyle w:val="ConsPlusTitle"/>
        <w:jc w:val="center"/>
      </w:pPr>
      <w:r>
        <w:t>МАТЕРИАЛЬНО-ТЕХНИЧЕСКОЙ БАЗЫ</w:t>
      </w:r>
    </w:p>
    <w:p w:rsidR="007F032D" w:rsidRDefault="007F032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F032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F032D" w:rsidRDefault="007F032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F032D" w:rsidRDefault="007F032D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Волгоградской обл.</w:t>
            </w:r>
          </w:p>
          <w:p w:rsidR="007F032D" w:rsidRDefault="007F032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13.08.2019 </w:t>
            </w:r>
            <w:hyperlink r:id="rId6" w:history="1">
              <w:r>
                <w:rPr>
                  <w:color w:val="0000FF"/>
                </w:rPr>
                <w:t>N 402-п</w:t>
              </w:r>
            </w:hyperlink>
            <w:r>
              <w:rPr>
                <w:color w:val="392C69"/>
              </w:rPr>
              <w:t xml:space="preserve">, от 08.06.2020 </w:t>
            </w:r>
            <w:hyperlink r:id="rId7" w:history="1">
              <w:r>
                <w:rPr>
                  <w:color w:val="0000FF"/>
                </w:rPr>
                <w:t>N 324-п</w:t>
              </w:r>
            </w:hyperlink>
            <w:r>
              <w:rPr>
                <w:color w:val="392C69"/>
              </w:rPr>
              <w:t xml:space="preserve">, от 10.08.2020 </w:t>
            </w:r>
            <w:hyperlink r:id="rId8" w:history="1">
              <w:r>
                <w:rPr>
                  <w:color w:val="0000FF"/>
                </w:rPr>
                <w:t>N 459-п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F032D" w:rsidRDefault="007F032D">
      <w:pPr>
        <w:pStyle w:val="ConsPlusNormal"/>
        <w:jc w:val="both"/>
      </w:pPr>
    </w:p>
    <w:p w:rsidR="007F032D" w:rsidRDefault="007F032D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пунктом 4 статьи 78.1</w:t>
        </w:r>
      </w:hyperlink>
      <w:r>
        <w:t xml:space="preserve"> Бюджетного кодекса Российской Федерации, государственной </w:t>
      </w:r>
      <w:hyperlink r:id="rId10" w:history="1">
        <w:r>
          <w:rPr>
            <w:color w:val="0000FF"/>
          </w:rPr>
          <w:t>программой</w:t>
        </w:r>
      </w:hyperlink>
      <w:r>
        <w:t xml:space="preserve"> Волгоградской области "Развитие сельского хозяйства и регулирование рынков сельскохозяйственной продукции, сырья и продовольствия", утвержденной постановлением Администрации Волгоградской области от 26 декабря 2016 г. N 743-п, Администрация Волгоградской области постановляет:</w:t>
      </w:r>
    </w:p>
    <w:p w:rsidR="007F032D" w:rsidRDefault="007F032D">
      <w:pPr>
        <w:pStyle w:val="ConsPlusNormal"/>
        <w:jc w:val="both"/>
      </w:pPr>
      <w:r>
        <w:t xml:space="preserve">(в ред. постановлений Администрации Волгоградской обл. от 13.08.2019 </w:t>
      </w:r>
      <w:hyperlink r:id="rId11" w:history="1">
        <w:r>
          <w:rPr>
            <w:color w:val="0000FF"/>
          </w:rPr>
          <w:t>N 402-п</w:t>
        </w:r>
      </w:hyperlink>
      <w:r>
        <w:t xml:space="preserve">, от 08.06.2020 </w:t>
      </w:r>
      <w:hyperlink r:id="rId12" w:history="1">
        <w:r>
          <w:rPr>
            <w:color w:val="0000FF"/>
          </w:rPr>
          <w:t>N 324-п</w:t>
        </w:r>
      </w:hyperlink>
      <w:r>
        <w:t>)</w:t>
      </w:r>
    </w:p>
    <w:p w:rsidR="007F032D" w:rsidRDefault="007F032D">
      <w:pPr>
        <w:pStyle w:val="ConsPlusNormal"/>
        <w:spacing w:before="220"/>
        <w:ind w:firstLine="540"/>
        <w:jc w:val="both"/>
      </w:pPr>
      <w:r>
        <w:t>1. Предоставлять гранты сельскохозяйственным потребительским снабженческим, сбытовым и перерабатывающим кооперативам для развития материально-технической базы.</w:t>
      </w:r>
    </w:p>
    <w:p w:rsidR="007F032D" w:rsidRDefault="007F032D">
      <w:pPr>
        <w:pStyle w:val="ConsPlusNormal"/>
        <w:jc w:val="both"/>
      </w:pPr>
      <w:r>
        <w:t xml:space="preserve">(п. 1 введен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Администрации Волгоградской обл. от 13.08.2019 N 402-п;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Администрации Волгоградской обл. от 08.06.2020 N 324-п)</w:t>
      </w:r>
    </w:p>
    <w:p w:rsidR="007F032D" w:rsidRDefault="007F032D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2</w:t>
        </w:r>
      </w:hyperlink>
      <w:r>
        <w:t xml:space="preserve">. Утвердить прилагаемый </w:t>
      </w:r>
      <w:hyperlink w:anchor="P36" w:history="1">
        <w:r>
          <w:rPr>
            <w:color w:val="0000FF"/>
          </w:rPr>
          <w:t>Порядок</w:t>
        </w:r>
      </w:hyperlink>
      <w:r>
        <w:t xml:space="preserve"> предоставления грантов сельскохозяйственным потребительским снабженческим, сбытовым и перерабатывающим кооперативам для развития материально-технической базы.</w:t>
      </w:r>
    </w:p>
    <w:p w:rsidR="007F032D" w:rsidRDefault="007F032D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Администрации Волгоградской обл. от 08.06.2020 N 324-п)</w:t>
      </w:r>
    </w:p>
    <w:p w:rsidR="007F032D" w:rsidRDefault="007F032D">
      <w:pPr>
        <w:pStyle w:val="ConsPlusNormal"/>
        <w:spacing w:before="220"/>
        <w:ind w:firstLine="540"/>
        <w:jc w:val="both"/>
      </w:pPr>
      <w:hyperlink r:id="rId17" w:history="1">
        <w:r>
          <w:rPr>
            <w:color w:val="0000FF"/>
          </w:rPr>
          <w:t>3</w:t>
        </w:r>
      </w:hyperlink>
      <w:r>
        <w:t>. Настоящее постановление вступает в силу со дня его официального опубликования.</w:t>
      </w:r>
    </w:p>
    <w:p w:rsidR="007F032D" w:rsidRDefault="007F032D">
      <w:pPr>
        <w:pStyle w:val="ConsPlusNormal"/>
        <w:jc w:val="both"/>
      </w:pPr>
    </w:p>
    <w:p w:rsidR="007F032D" w:rsidRDefault="007F032D">
      <w:pPr>
        <w:pStyle w:val="ConsPlusNormal"/>
        <w:jc w:val="right"/>
      </w:pPr>
      <w:r>
        <w:t>Губернатор</w:t>
      </w:r>
    </w:p>
    <w:p w:rsidR="007F032D" w:rsidRDefault="007F032D">
      <w:pPr>
        <w:pStyle w:val="ConsPlusNormal"/>
        <w:jc w:val="right"/>
      </w:pPr>
      <w:r>
        <w:t>Волгоградской области</w:t>
      </w:r>
    </w:p>
    <w:p w:rsidR="007F032D" w:rsidRDefault="007F032D">
      <w:pPr>
        <w:pStyle w:val="ConsPlusNormal"/>
        <w:jc w:val="right"/>
      </w:pPr>
      <w:r>
        <w:t>А.И.БОЧАРОВ</w:t>
      </w:r>
    </w:p>
    <w:p w:rsidR="007F032D" w:rsidRDefault="007F032D">
      <w:pPr>
        <w:pStyle w:val="ConsPlusNormal"/>
        <w:jc w:val="both"/>
      </w:pPr>
    </w:p>
    <w:p w:rsidR="007F032D" w:rsidRDefault="007F032D">
      <w:pPr>
        <w:pStyle w:val="ConsPlusNormal"/>
        <w:jc w:val="both"/>
      </w:pPr>
    </w:p>
    <w:p w:rsidR="007F032D" w:rsidRDefault="007F032D">
      <w:pPr>
        <w:pStyle w:val="ConsPlusNormal"/>
        <w:jc w:val="both"/>
      </w:pPr>
    </w:p>
    <w:p w:rsidR="007F032D" w:rsidRDefault="007F032D">
      <w:pPr>
        <w:pStyle w:val="ConsPlusNormal"/>
        <w:jc w:val="both"/>
      </w:pPr>
    </w:p>
    <w:p w:rsidR="007F032D" w:rsidRDefault="007F032D">
      <w:pPr>
        <w:pStyle w:val="ConsPlusNormal"/>
        <w:jc w:val="both"/>
      </w:pPr>
    </w:p>
    <w:p w:rsidR="007F032D" w:rsidRDefault="007F032D">
      <w:pPr>
        <w:pStyle w:val="ConsPlusNormal"/>
        <w:jc w:val="right"/>
        <w:outlineLvl w:val="0"/>
      </w:pPr>
      <w:r>
        <w:t>Утвержден</w:t>
      </w:r>
    </w:p>
    <w:p w:rsidR="007F032D" w:rsidRDefault="007F032D">
      <w:pPr>
        <w:pStyle w:val="ConsPlusNormal"/>
        <w:jc w:val="right"/>
      </w:pPr>
      <w:r>
        <w:t>постановлением</w:t>
      </w:r>
    </w:p>
    <w:p w:rsidR="007F032D" w:rsidRDefault="007F032D">
      <w:pPr>
        <w:pStyle w:val="ConsPlusNormal"/>
        <w:jc w:val="right"/>
      </w:pPr>
      <w:r>
        <w:t>Администрации</w:t>
      </w:r>
    </w:p>
    <w:p w:rsidR="007F032D" w:rsidRDefault="007F032D">
      <w:pPr>
        <w:pStyle w:val="ConsPlusNormal"/>
        <w:jc w:val="right"/>
      </w:pPr>
      <w:r>
        <w:t>Волгоградской области</w:t>
      </w:r>
    </w:p>
    <w:p w:rsidR="007F032D" w:rsidRDefault="007F032D">
      <w:pPr>
        <w:pStyle w:val="ConsPlusNormal"/>
        <w:jc w:val="right"/>
      </w:pPr>
      <w:r>
        <w:t>от 31 октября 2016 г. N 580-п</w:t>
      </w:r>
    </w:p>
    <w:p w:rsidR="007F032D" w:rsidRDefault="007F032D">
      <w:pPr>
        <w:pStyle w:val="ConsPlusNormal"/>
        <w:jc w:val="both"/>
      </w:pPr>
    </w:p>
    <w:p w:rsidR="007F032D" w:rsidRDefault="007F032D">
      <w:pPr>
        <w:pStyle w:val="ConsPlusTitle"/>
        <w:jc w:val="center"/>
      </w:pPr>
      <w:bookmarkStart w:id="0" w:name="P36"/>
      <w:bookmarkEnd w:id="0"/>
      <w:r>
        <w:t>ПОРЯДОК</w:t>
      </w:r>
    </w:p>
    <w:p w:rsidR="007F032D" w:rsidRDefault="007F032D">
      <w:pPr>
        <w:pStyle w:val="ConsPlusTitle"/>
        <w:jc w:val="center"/>
      </w:pPr>
      <w:r>
        <w:t>ПРЕДОСТАВЛЕНИЯ ГРАНТОВ СЕЛЬСКОХОЗЯЙСТВЕННЫМ ПОТРЕБИТЕЛЬСКИМ</w:t>
      </w:r>
    </w:p>
    <w:p w:rsidR="007F032D" w:rsidRDefault="007F032D">
      <w:pPr>
        <w:pStyle w:val="ConsPlusTitle"/>
        <w:jc w:val="center"/>
      </w:pPr>
      <w:r>
        <w:t>СНАБЖЕНЧЕСКИМ, СБЫТОВЫМ И ПЕРЕРАБАТЫВАЮЩИМ КООПЕРАТИВАМ</w:t>
      </w:r>
    </w:p>
    <w:p w:rsidR="007F032D" w:rsidRDefault="007F032D">
      <w:pPr>
        <w:pStyle w:val="ConsPlusTitle"/>
        <w:jc w:val="center"/>
      </w:pPr>
      <w:r>
        <w:lastRenderedPageBreak/>
        <w:t>ДЛЯ РАЗВИТИЯ МАТЕРИАЛЬНО-ТЕХНИЧЕСКОЙ БАЗЫ</w:t>
      </w:r>
    </w:p>
    <w:p w:rsidR="007F032D" w:rsidRDefault="007F032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F032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F032D" w:rsidRDefault="007F032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F032D" w:rsidRDefault="007F032D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Волгоградской обл.</w:t>
            </w:r>
          </w:p>
          <w:p w:rsidR="007F032D" w:rsidRDefault="007F032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13.08.2019 </w:t>
            </w:r>
            <w:hyperlink r:id="rId18" w:history="1">
              <w:r>
                <w:rPr>
                  <w:color w:val="0000FF"/>
                </w:rPr>
                <w:t>N 402-п</w:t>
              </w:r>
            </w:hyperlink>
            <w:r>
              <w:rPr>
                <w:color w:val="392C69"/>
              </w:rPr>
              <w:t xml:space="preserve">, от 08.06.2020 </w:t>
            </w:r>
            <w:hyperlink r:id="rId19" w:history="1">
              <w:r>
                <w:rPr>
                  <w:color w:val="0000FF"/>
                </w:rPr>
                <w:t>N 324-п</w:t>
              </w:r>
            </w:hyperlink>
            <w:r>
              <w:rPr>
                <w:color w:val="392C69"/>
              </w:rPr>
              <w:t xml:space="preserve">, от 10.08.2020 </w:t>
            </w:r>
            <w:hyperlink r:id="rId20" w:history="1">
              <w:r>
                <w:rPr>
                  <w:color w:val="0000FF"/>
                </w:rPr>
                <w:t>N 459-п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F032D" w:rsidRDefault="007F032D">
      <w:pPr>
        <w:pStyle w:val="ConsPlusNormal"/>
        <w:jc w:val="both"/>
      </w:pPr>
    </w:p>
    <w:p w:rsidR="007F032D" w:rsidRDefault="007F032D">
      <w:pPr>
        <w:pStyle w:val="ConsPlusTitle"/>
        <w:jc w:val="center"/>
        <w:outlineLvl w:val="1"/>
      </w:pPr>
      <w:r>
        <w:t>1. Общие положения</w:t>
      </w:r>
    </w:p>
    <w:p w:rsidR="007F032D" w:rsidRDefault="007F032D">
      <w:pPr>
        <w:pStyle w:val="ConsPlusNormal"/>
        <w:jc w:val="both"/>
      </w:pPr>
    </w:p>
    <w:p w:rsidR="007F032D" w:rsidRDefault="007F032D">
      <w:pPr>
        <w:pStyle w:val="ConsPlusNormal"/>
        <w:ind w:firstLine="540"/>
        <w:jc w:val="both"/>
      </w:pPr>
      <w:r>
        <w:t>1.1. Настоящий Порядок определяет процедуру предоставления грантов сельскохозяйственным потребительским снабженческим, сбытовым и перерабатывающим кооперативам для развития материально-технической базы.</w:t>
      </w:r>
    </w:p>
    <w:p w:rsidR="007F032D" w:rsidRDefault="007F032D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Администрации Волгоградской обл. от 08.06.2020 N 324-п)</w:t>
      </w:r>
    </w:p>
    <w:p w:rsidR="007F032D" w:rsidRDefault="007F032D">
      <w:pPr>
        <w:pStyle w:val="ConsPlusNormal"/>
        <w:spacing w:before="220"/>
        <w:ind w:firstLine="540"/>
        <w:jc w:val="both"/>
      </w:pPr>
      <w:r>
        <w:t>1.2. В целях настоящего Порядка используются следующие понятия:</w:t>
      </w:r>
    </w:p>
    <w:p w:rsidR="007F032D" w:rsidRDefault="007F032D">
      <w:pPr>
        <w:pStyle w:val="ConsPlusNormal"/>
        <w:spacing w:before="220"/>
        <w:ind w:firstLine="540"/>
        <w:jc w:val="both"/>
      </w:pPr>
      <w:bookmarkStart w:id="1" w:name="P49"/>
      <w:bookmarkEnd w:id="1"/>
      <w:r>
        <w:t>сельскохозяйственные потребительские снабженческие, сбытовые и перерабатывающие кооперативы - сельскохозяйственные потребительские снабженческие, или сбытовые, или снабженческо-сбытовые, или перерабатывающие кооперативы, объединяющие не менее 10 членов кооператива, кроме ассоциированного членства;</w:t>
      </w:r>
    </w:p>
    <w:p w:rsidR="007F032D" w:rsidRDefault="007F032D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Администрации Волгоградской обл. от 08.06.2020 N 324-п)</w:t>
      </w:r>
    </w:p>
    <w:p w:rsidR="007F032D" w:rsidRDefault="007F032D">
      <w:pPr>
        <w:pStyle w:val="ConsPlusNormal"/>
        <w:spacing w:before="220"/>
        <w:ind w:firstLine="540"/>
        <w:jc w:val="both"/>
      </w:pPr>
      <w:r>
        <w:t>грант для развития материально-технической базы (далее именуется - грант) - бюджетные ассигнования, перечисляемые из областного бюджета сельскохозяйственным потребительским снабженческим, сбытовым и перерабатывающим кооперативам для софинансирования затрат, не возмещаемых в рамках иных направлений государственной поддержки в соответствии с региональной программой, в целях создания и развития на территории Волгоградской области сельскохозяйственной потребительской кооперации и новых постоянных рабочих мест исходя из расчета создания в течение года получения гранта не менее одного нового постоянного рабочего места на каждые 2000 тыс. рублей гранта, но не менее одного нового постоянного рабочего места на один грант.</w:t>
      </w:r>
    </w:p>
    <w:p w:rsidR="007F032D" w:rsidRDefault="007F032D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Администрации Волгоградской обл. от 08.06.2020 N 324-п)</w:t>
      </w:r>
    </w:p>
    <w:p w:rsidR="007F032D" w:rsidRDefault="007F032D">
      <w:pPr>
        <w:pStyle w:val="ConsPlusNormal"/>
        <w:spacing w:before="220"/>
        <w:ind w:firstLine="540"/>
        <w:jc w:val="both"/>
      </w:pPr>
      <w:bookmarkStart w:id="2" w:name="P53"/>
      <w:bookmarkEnd w:id="2"/>
      <w:r>
        <w:t>1.3. Гранты предоставляются сельскохозяйственным потребительским снабженческим, сбытовым и перерабатывающим кооперативам (далее именуются - Кооперативы).</w:t>
      </w:r>
    </w:p>
    <w:p w:rsidR="007F032D" w:rsidRDefault="007F032D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Администрации Волгоградской обл. от 08.06.2020 N 324-п)</w:t>
      </w:r>
    </w:p>
    <w:p w:rsidR="007F032D" w:rsidRDefault="007F032D">
      <w:pPr>
        <w:pStyle w:val="ConsPlusNormal"/>
        <w:spacing w:before="220"/>
        <w:ind w:firstLine="540"/>
        <w:jc w:val="both"/>
      </w:pPr>
      <w:r>
        <w:t>1.4. Главным распорядителем и получателем средств областного бюджета, направленных на предоставление грантов, является комитет сельского хозяйства Волгоградской области (далее именуется - комитет сельского хозяйства).</w:t>
      </w:r>
    </w:p>
    <w:p w:rsidR="007F032D" w:rsidRDefault="007F032D">
      <w:pPr>
        <w:pStyle w:val="ConsPlusNormal"/>
        <w:spacing w:before="220"/>
        <w:ind w:firstLine="540"/>
        <w:jc w:val="both"/>
      </w:pPr>
      <w:r>
        <w:t>1.5. Гранты предоставляются Кооперативам за счет средств областного бюджета.</w:t>
      </w:r>
    </w:p>
    <w:p w:rsidR="007F032D" w:rsidRDefault="007F032D">
      <w:pPr>
        <w:pStyle w:val="ConsPlusNormal"/>
        <w:spacing w:before="220"/>
        <w:ind w:firstLine="540"/>
        <w:jc w:val="both"/>
      </w:pPr>
      <w:bookmarkStart w:id="3" w:name="P57"/>
      <w:bookmarkEnd w:id="3"/>
      <w:r>
        <w:t>1.6. Гранты предоставляются в целях финансового обеспечения затрат Кооператива на развитие материально-технической базы (без учета налога на добавленную стоимость), направленных:</w:t>
      </w:r>
    </w:p>
    <w:p w:rsidR="007F032D" w:rsidRDefault="007F032D">
      <w:pPr>
        <w:pStyle w:val="ConsPlusNormal"/>
        <w:spacing w:before="220"/>
        <w:ind w:firstLine="540"/>
        <w:jc w:val="both"/>
      </w:pPr>
      <w:r>
        <w:t>на приобретение маточного поголовья крупного рогатого скота молочного или мясного направлений;</w:t>
      </w:r>
    </w:p>
    <w:p w:rsidR="007F032D" w:rsidRDefault="007F032D">
      <w:pPr>
        <w:pStyle w:val="ConsPlusNormal"/>
        <w:spacing w:before="220"/>
        <w:ind w:firstLine="540"/>
        <w:jc w:val="both"/>
      </w:pPr>
      <w:r>
        <w:t>на приобретение, строительство, реконструкцию, модернизацию, капитальный ремонт производственных объектов (зданий, строений, помещений, цехов) для хранения и (или) переработки сельскохозяйственной продукции;</w:t>
      </w:r>
    </w:p>
    <w:p w:rsidR="007F032D" w:rsidRDefault="007F032D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Администрации Волгоградской обл. от 08.06.2020 N 324-п)</w:t>
      </w:r>
    </w:p>
    <w:p w:rsidR="007F032D" w:rsidRDefault="007F032D">
      <w:pPr>
        <w:pStyle w:val="ConsPlusNormal"/>
        <w:spacing w:before="220"/>
        <w:ind w:firstLine="540"/>
        <w:jc w:val="both"/>
      </w:pPr>
      <w:r>
        <w:t xml:space="preserve">на приобретение, установку (монтаж) оборудования и техники, предназначенных для </w:t>
      </w:r>
      <w:r>
        <w:lastRenderedPageBreak/>
        <w:t>заготовки, хранения, подработки, сортировки, сушки, мойки, расфасовки и упаковки, подготовки к реализации, убоя, переработки, охлаждения, погрузки, разгрузки сельскохозяйственной продукции;</w:t>
      </w:r>
    </w:p>
    <w:p w:rsidR="007F032D" w:rsidRDefault="007F032D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Администрации Волгоградской обл. от 08.06.2020 N 324-п)</w:t>
      </w:r>
    </w:p>
    <w:p w:rsidR="007F032D" w:rsidRDefault="007F032D">
      <w:pPr>
        <w:pStyle w:val="ConsPlusNormal"/>
        <w:spacing w:before="220"/>
        <w:ind w:firstLine="540"/>
        <w:jc w:val="both"/>
      </w:pPr>
      <w:r>
        <w:t>на приобретение оборудования для лабораторного анализа качества сельскохозяйственной продукции;</w:t>
      </w:r>
    </w:p>
    <w:p w:rsidR="007F032D" w:rsidRDefault="007F032D">
      <w:pPr>
        <w:pStyle w:val="ConsPlusNormal"/>
        <w:spacing w:before="220"/>
        <w:ind w:firstLine="540"/>
        <w:jc w:val="both"/>
      </w:pPr>
      <w:r>
        <w:t>на приобретение мобильных торговых объектов для осуществления розничной реализации сельскохозяйственной продукции, произведенной членами Кооператива, в том числе прошедшей переработку Кооперативом;</w:t>
      </w:r>
    </w:p>
    <w:p w:rsidR="007F032D" w:rsidRDefault="007F032D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Администрации Волгоградской обл. от 10.08.2020 N 459-п)</w:t>
      </w:r>
    </w:p>
    <w:p w:rsidR="007F032D" w:rsidRDefault="007F032D">
      <w:pPr>
        <w:pStyle w:val="ConsPlusNormal"/>
        <w:spacing w:before="220"/>
        <w:ind w:firstLine="540"/>
        <w:jc w:val="both"/>
      </w:pPr>
      <w:r>
        <w:t>на приобретение транспортных средств [специализированного транспорта, фургонов, прицепов, полуприцепов для перевозки кормов (комбикормов), инкубационного яйца, молодняка скота и птицы, а также для транспортировки сельскохозяйственной продукции и продуктов ее переработки].</w:t>
      </w:r>
    </w:p>
    <w:p w:rsidR="007F032D" w:rsidRDefault="007F032D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Администрации Волгоградской обл. от 10.08.2020 N 459-п)</w:t>
      </w:r>
    </w:p>
    <w:p w:rsidR="007F032D" w:rsidRDefault="007F032D">
      <w:pPr>
        <w:pStyle w:val="ConsPlusNormal"/>
        <w:spacing w:before="220"/>
        <w:ind w:firstLine="540"/>
        <w:jc w:val="both"/>
      </w:pPr>
      <w:r>
        <w:t>К оборудованию, технике, транспортным средствам в настоящем Порядке относятся оборудование, техника, транспортные средства, перечень которых утверждается приказом комитета сельского хозяйства.</w:t>
      </w:r>
    </w:p>
    <w:p w:rsidR="007F032D" w:rsidRDefault="007F032D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29" w:history="1">
        <w:r>
          <w:rPr>
            <w:color w:val="0000FF"/>
          </w:rPr>
          <w:t>Постановление</w:t>
        </w:r>
      </w:hyperlink>
      <w:r>
        <w:t xml:space="preserve"> Администрации Волгоградской обл. от 08.06.2020 N 324-п.</w:t>
      </w:r>
    </w:p>
    <w:p w:rsidR="007F032D" w:rsidRDefault="007F032D">
      <w:pPr>
        <w:pStyle w:val="ConsPlusNormal"/>
        <w:spacing w:before="220"/>
        <w:ind w:firstLine="540"/>
        <w:jc w:val="both"/>
      </w:pPr>
      <w:r>
        <w:t>Для Кооперативов, использующих право на освобождение от исполнения обязанностей налогоплательщика, связанных с исчислением и уплатой налога на добавленную стоимость, финансовое обеспечение (возмещение) части затрат осуществляется исходя из суммы расходов на приобретение товаров (работ, услуг), включая сумму налога на добавленную стоимость.</w:t>
      </w:r>
    </w:p>
    <w:p w:rsidR="007F032D" w:rsidRDefault="007F032D">
      <w:pPr>
        <w:pStyle w:val="ConsPlusNormal"/>
        <w:jc w:val="both"/>
      </w:pPr>
      <w:r>
        <w:t xml:space="preserve">(абзац введен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Администрации Волгоградской обл. от 08.06.2020 N 324-п)</w:t>
      </w:r>
    </w:p>
    <w:p w:rsidR="007F032D" w:rsidRDefault="007F032D">
      <w:pPr>
        <w:pStyle w:val="ConsPlusNormal"/>
        <w:spacing w:before="220"/>
        <w:ind w:firstLine="540"/>
        <w:jc w:val="both"/>
      </w:pPr>
      <w:r>
        <w:t xml:space="preserve">Гранты предоставляются Кооперативам в рамках подпрограммы "Поддержка малых форм хозяйствования и развитие сельскохозяйственной потребительской кооперации" государственной </w:t>
      </w:r>
      <w:hyperlink r:id="rId31" w:history="1">
        <w:r>
          <w:rPr>
            <w:color w:val="0000FF"/>
          </w:rPr>
          <w:t>программы</w:t>
        </w:r>
      </w:hyperlink>
      <w:r>
        <w:t xml:space="preserve"> Волгоградской области "Развитие сельского хозяйства и регулирование рынков сельскохозяйственной продукции, сырья и продовольствия", утвержденной постановлением Администрации Волгоградской области от 26 декабря 2016 г. N 743-п.</w:t>
      </w:r>
    </w:p>
    <w:p w:rsidR="007F032D" w:rsidRDefault="007F032D">
      <w:pPr>
        <w:pStyle w:val="ConsPlusNormal"/>
        <w:jc w:val="both"/>
      </w:pPr>
      <w:r>
        <w:t xml:space="preserve">(абзац введен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Администрации Волгоградской обл. от 08.06.2020 N 324-п)</w:t>
      </w:r>
    </w:p>
    <w:p w:rsidR="007F032D" w:rsidRDefault="007F032D">
      <w:pPr>
        <w:pStyle w:val="ConsPlusNormal"/>
        <w:spacing w:before="220"/>
        <w:ind w:firstLine="540"/>
        <w:jc w:val="both"/>
      </w:pPr>
      <w:r>
        <w:t xml:space="preserve">1.7. Гранты предоставляются Кооперативам по результатам конкурса на предоставление грантов, проводимого в порядке, предусмотренном </w:t>
      </w:r>
      <w:hyperlink w:anchor="P129" w:history="1">
        <w:r>
          <w:rPr>
            <w:color w:val="0000FF"/>
          </w:rPr>
          <w:t>разделом 2</w:t>
        </w:r>
      </w:hyperlink>
      <w:r>
        <w:t xml:space="preserve"> настоящего Порядка (далее именуется - конкурс).</w:t>
      </w:r>
    </w:p>
    <w:p w:rsidR="007F032D" w:rsidRDefault="007F032D">
      <w:pPr>
        <w:pStyle w:val="ConsPlusNormal"/>
        <w:spacing w:before="220"/>
        <w:ind w:firstLine="540"/>
        <w:jc w:val="both"/>
      </w:pPr>
      <w:r>
        <w:t>1.8. Гранты предоставляются Кооперативам при соблюдении следующих условий и требований:</w:t>
      </w:r>
    </w:p>
    <w:p w:rsidR="007F032D" w:rsidRDefault="007F032D">
      <w:pPr>
        <w:pStyle w:val="ConsPlusNormal"/>
        <w:spacing w:before="220"/>
        <w:ind w:firstLine="540"/>
        <w:jc w:val="both"/>
      </w:pPr>
      <w:bookmarkStart w:id="4" w:name="P76"/>
      <w:bookmarkEnd w:id="4"/>
      <w:r>
        <w:t>1.8.1. Соответствие Кооператива на первое число месяца подачи заявки на участие в конкурсе (далее именуется - заявка) следующим требованиям:</w:t>
      </w:r>
    </w:p>
    <w:p w:rsidR="007F032D" w:rsidRDefault="007F032D">
      <w:pPr>
        <w:pStyle w:val="ConsPlusNormal"/>
        <w:spacing w:before="220"/>
        <w:ind w:firstLine="540"/>
        <w:jc w:val="both"/>
      </w:pPr>
      <w:r>
        <w:t>осуществление деятельности на территории Волгоградской области;</w:t>
      </w:r>
    </w:p>
    <w:p w:rsidR="007F032D" w:rsidRDefault="007F032D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Администрации Волгоградской обл. от 08.06.2020 N 324-п)</w:t>
      </w:r>
    </w:p>
    <w:p w:rsidR="007F032D" w:rsidRDefault="007F032D">
      <w:pPr>
        <w:pStyle w:val="ConsPlusNormal"/>
        <w:spacing w:before="220"/>
        <w:ind w:firstLine="540"/>
        <w:jc w:val="both"/>
      </w:pPr>
      <w:r>
        <w:t>отсутствие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</w:r>
    </w:p>
    <w:p w:rsidR="007F032D" w:rsidRDefault="007F032D">
      <w:pPr>
        <w:pStyle w:val="ConsPlusNormal"/>
        <w:spacing w:before="220"/>
        <w:ind w:firstLine="540"/>
        <w:jc w:val="both"/>
      </w:pPr>
      <w:r>
        <w:t xml:space="preserve">Кооператив не находится в процессе ликвидации, реорганизации, в отношении него не </w:t>
      </w:r>
      <w:r>
        <w:lastRenderedPageBreak/>
        <w:t>введена процедура банкротства, деятельность Кооператива не должна быть приостановлена в порядке, установленном законодательством Российской Федерации;</w:t>
      </w:r>
    </w:p>
    <w:p w:rsidR="007F032D" w:rsidRDefault="007F032D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Администрации Волгоградской обл. от 08.06.2020 N 324-п)</w:t>
      </w:r>
    </w:p>
    <w:p w:rsidR="007F032D" w:rsidRDefault="007F032D">
      <w:pPr>
        <w:pStyle w:val="ConsPlusNormal"/>
        <w:spacing w:before="220"/>
        <w:ind w:firstLine="540"/>
        <w:jc w:val="both"/>
      </w:pPr>
      <w:r>
        <w:t>отсутствие у Кооператива просроченной задолженности по возврату в областной бюджет субсидий (грантов), бюджетных инвестиций, предоставленных в том числе в соответствии с иными правовыми актами, и иной просроченной задолженности перед областным бюджетом;</w:t>
      </w:r>
    </w:p>
    <w:p w:rsidR="007F032D" w:rsidRDefault="007F032D">
      <w:pPr>
        <w:pStyle w:val="ConsPlusNormal"/>
        <w:spacing w:before="220"/>
        <w:ind w:firstLine="540"/>
        <w:jc w:val="both"/>
      </w:pPr>
      <w:r>
        <w:t xml:space="preserve">Кооператив не является получателем средств из областного бюджета в соответствии с иными нормативными правовыми актами на цели, указанные в </w:t>
      </w:r>
      <w:hyperlink w:anchor="P57" w:history="1">
        <w:r>
          <w:rPr>
            <w:color w:val="0000FF"/>
          </w:rPr>
          <w:t>пункте 1.6</w:t>
        </w:r>
      </w:hyperlink>
      <w:r>
        <w:t xml:space="preserve"> настоящего Порядка;</w:t>
      </w:r>
    </w:p>
    <w:p w:rsidR="007F032D" w:rsidRDefault="007F032D">
      <w:pPr>
        <w:pStyle w:val="ConsPlusNormal"/>
        <w:spacing w:before="220"/>
        <w:ind w:firstLine="540"/>
        <w:jc w:val="both"/>
      </w:pPr>
      <w:r>
        <w:t>Кооператив является членом ревизионного союза сельскохозяйственных кооперативов;</w:t>
      </w:r>
    </w:p>
    <w:p w:rsidR="007F032D" w:rsidRDefault="007F032D">
      <w:pPr>
        <w:pStyle w:val="ConsPlusNormal"/>
        <w:spacing w:before="220"/>
        <w:ind w:firstLine="540"/>
        <w:jc w:val="both"/>
      </w:pPr>
      <w:r>
        <w:t>Кооператив осуществляет один или несколько видов деятельности по закупке и продаже средств производства, удобрений, кормов, оборудования, запасных частей, пестицидов, гербицидов и других химикатов, а также по закупке любых других товаров, необходимых для производства сельскохозяйственной продукции; по тестированию и контролю качества закупаемой продукции; по поставке семян, молодняка скота и птицы; по производству сырья и материалов и поставке их сельскохозяйственным товаропроизводителям; по продаже продукции, а также переработке, транспортировке одного или нескольких видов сельскохозяйственной продукции;</w:t>
      </w:r>
    </w:p>
    <w:p w:rsidR="007F032D" w:rsidRDefault="007F032D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Администрации Волгоградской обл. от 08.06.2020 N 324-п)</w:t>
      </w:r>
    </w:p>
    <w:p w:rsidR="007F032D" w:rsidRDefault="007F032D">
      <w:pPr>
        <w:pStyle w:val="ConsPlusNormal"/>
        <w:spacing w:before="220"/>
        <w:ind w:firstLine="540"/>
        <w:jc w:val="both"/>
      </w:pPr>
      <w:r>
        <w:t>наличие у Кооператива в собственности или аренде на срок не менее пяти лет земельного участка с правом последующего выкупа (в случае предоставления гранта на строительство производственных объектов Кооператива);</w:t>
      </w:r>
    </w:p>
    <w:p w:rsidR="007F032D" w:rsidRDefault="007F032D">
      <w:pPr>
        <w:pStyle w:val="ConsPlusNormal"/>
        <w:spacing w:before="220"/>
        <w:ind w:firstLine="540"/>
        <w:jc w:val="both"/>
      </w:pPr>
      <w:r>
        <w:t>наличие положительных заключений экспертизы проектной документации и результатов инженерных изысканий (для объектов капитального строительства, в отношении которых в установленном законодательством Российской Федерации порядке требуется получение заключения государственной или негосударственной экспертизы проектной документации и результатов инженерных изысканий) (в случае предоставления гранта на строительство, реконструкцию или модернизацию производственных объектов Кооператива);</w:t>
      </w:r>
    </w:p>
    <w:p w:rsidR="007F032D" w:rsidRDefault="007F032D">
      <w:pPr>
        <w:pStyle w:val="ConsPlusNormal"/>
        <w:spacing w:before="220"/>
        <w:ind w:firstLine="540"/>
        <w:jc w:val="both"/>
      </w:pPr>
      <w:r>
        <w:t>наличие проектной документации (в случае предоставления гранта на строительство, реконструкцию или модернизацию производственных объектов Кооператива);</w:t>
      </w:r>
    </w:p>
    <w:p w:rsidR="007F032D" w:rsidRDefault="007F032D">
      <w:pPr>
        <w:pStyle w:val="ConsPlusNormal"/>
        <w:spacing w:before="220"/>
        <w:ind w:firstLine="540"/>
        <w:jc w:val="both"/>
      </w:pPr>
      <w:r>
        <w:t>наличие производственных объектов (помещений), принадлежащих Кооперативу на праве собственности или переданных ему в пользование на ином праве на срок не менее пяти лет с правом последующего выкупа (в случае предоставления гранта на реконструкцию, модернизацию или капитальный ремонт производственных объектов Кооператива);</w:t>
      </w:r>
    </w:p>
    <w:p w:rsidR="007F032D" w:rsidRDefault="007F032D">
      <w:pPr>
        <w:pStyle w:val="ConsPlusNormal"/>
        <w:spacing w:before="220"/>
        <w:ind w:firstLine="540"/>
        <w:jc w:val="both"/>
      </w:pPr>
      <w:r>
        <w:t xml:space="preserve">наличие утвержденных общим собранием членов Кооператива долгосрочного (на пять лет) плана финансово-хозяйственной деятельности (далее именуется - бизнес-план), предусматривающего увеличение не менее чем на 10 процентов в год объемов реализованной продукции (по основному виду продукции, производимой в ходе реализации бизнес-плана), и плана расходов гранта и собственных средств Кооператива на цели, указанные в </w:t>
      </w:r>
      <w:hyperlink w:anchor="P57" w:history="1">
        <w:r>
          <w:rPr>
            <w:color w:val="0000FF"/>
          </w:rPr>
          <w:t>пункте 1.6</w:t>
        </w:r>
      </w:hyperlink>
      <w:r>
        <w:t xml:space="preserve"> настоящего Порядка (далее именуется - план расходов), по формам, утвержденным приказом комитета сельского хозяйства;</w:t>
      </w:r>
    </w:p>
    <w:p w:rsidR="007F032D" w:rsidRDefault="007F032D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Администрации Волгоградской обл. от 08.06.2020 N 324-п)</w:t>
      </w:r>
    </w:p>
    <w:p w:rsidR="007F032D" w:rsidRDefault="007F032D">
      <w:pPr>
        <w:pStyle w:val="ConsPlusNormal"/>
        <w:spacing w:before="220"/>
        <w:ind w:firstLine="540"/>
        <w:jc w:val="both"/>
      </w:pPr>
      <w:r>
        <w:t>наличие на расчетном счете Кооператива собственных средств в размере не менее 10 процентов от общего объема затрат, указанных в плане расходов.</w:t>
      </w:r>
    </w:p>
    <w:p w:rsidR="007F032D" w:rsidRDefault="007F032D">
      <w:pPr>
        <w:pStyle w:val="ConsPlusNormal"/>
        <w:spacing w:before="220"/>
        <w:ind w:firstLine="540"/>
        <w:jc w:val="both"/>
      </w:pPr>
      <w:bookmarkStart w:id="5" w:name="P94"/>
      <w:bookmarkEnd w:id="5"/>
      <w:r>
        <w:t xml:space="preserve">1.8.2. Кооператив не является иностранным юридическим лицом, а также российским юридическим лицом, в уставном (складочном) капитале которого доля участия иностранных </w:t>
      </w:r>
      <w:r>
        <w:lastRenderedPageBreak/>
        <w:t>юридических лиц, местом регистрации которых является государство (территория), включенное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процентов.</w:t>
      </w:r>
    </w:p>
    <w:p w:rsidR="007F032D" w:rsidRDefault="007F032D">
      <w:pPr>
        <w:pStyle w:val="ConsPlusNormal"/>
        <w:spacing w:before="220"/>
        <w:ind w:firstLine="540"/>
        <w:jc w:val="both"/>
      </w:pPr>
      <w:r>
        <w:t>1.8.3. Доля объемов по заготовке, или продаже, или транспортировке, или хранению, или переработке сельскохозяйственной продукции собственного производства членов Кооператива, или доля выполненных работ (услуг) для членов данного Кооператива составляет в общем объеме не менее 50 процентов.</w:t>
      </w:r>
    </w:p>
    <w:p w:rsidR="007F032D" w:rsidRDefault="007F032D">
      <w:pPr>
        <w:pStyle w:val="ConsPlusNormal"/>
        <w:jc w:val="both"/>
      </w:pPr>
      <w:r>
        <w:t xml:space="preserve">(пп. 1.8.3 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Администрации Волгоградской обл. от 08.06.2020 N 324-п)</w:t>
      </w:r>
    </w:p>
    <w:p w:rsidR="007F032D" w:rsidRDefault="007F032D">
      <w:pPr>
        <w:pStyle w:val="ConsPlusNormal"/>
        <w:spacing w:before="220"/>
        <w:ind w:firstLine="540"/>
        <w:jc w:val="both"/>
      </w:pPr>
      <w:bookmarkStart w:id="6" w:name="P97"/>
      <w:bookmarkEnd w:id="6"/>
      <w:r>
        <w:t>1.8.4. Осуществление Кооперативом деятельности не менее пяти лет со дня получения гранта.</w:t>
      </w:r>
    </w:p>
    <w:p w:rsidR="007F032D" w:rsidRDefault="007F032D">
      <w:pPr>
        <w:pStyle w:val="ConsPlusNormal"/>
        <w:spacing w:before="220"/>
        <w:ind w:firstLine="540"/>
        <w:jc w:val="both"/>
      </w:pPr>
      <w:r>
        <w:t>1.8.5. Достижение Кооперативом результата предоставления гранта и показателей, необходимых для его достижения.</w:t>
      </w:r>
    </w:p>
    <w:p w:rsidR="007F032D" w:rsidRDefault="007F032D">
      <w:pPr>
        <w:pStyle w:val="ConsPlusNormal"/>
        <w:spacing w:before="220"/>
        <w:ind w:firstLine="540"/>
        <w:jc w:val="both"/>
      </w:pPr>
      <w:r>
        <w:t>Результатом предоставления гранта является развитие материально-технической базы Кооператива.</w:t>
      </w:r>
    </w:p>
    <w:p w:rsidR="007F032D" w:rsidRDefault="007F032D">
      <w:pPr>
        <w:pStyle w:val="ConsPlusNormal"/>
        <w:spacing w:before="220"/>
        <w:ind w:firstLine="540"/>
        <w:jc w:val="both"/>
      </w:pPr>
      <w:r>
        <w:t>Показателями, необходимыми для достижения результата предоставления гранта, являются:</w:t>
      </w:r>
    </w:p>
    <w:p w:rsidR="007F032D" w:rsidRDefault="007F032D">
      <w:pPr>
        <w:pStyle w:val="ConsPlusNormal"/>
        <w:spacing w:before="220"/>
        <w:ind w:firstLine="540"/>
        <w:jc w:val="both"/>
      </w:pPr>
      <w:bookmarkStart w:id="7" w:name="P101"/>
      <w:bookmarkEnd w:id="7"/>
      <w:r>
        <w:t>увеличение объемов реализованной продукции в соответствии с бизнес-планом не менее чем на 10 процентов в год в течение пяти лет со дня получения гранта (по основному виду продукции, производимой в ходе реализации бизнес-плана);</w:t>
      </w:r>
    </w:p>
    <w:p w:rsidR="007F032D" w:rsidRDefault="007F032D">
      <w:pPr>
        <w:pStyle w:val="ConsPlusNormal"/>
        <w:spacing w:before="220"/>
        <w:ind w:firstLine="540"/>
        <w:jc w:val="both"/>
      </w:pPr>
      <w:bookmarkStart w:id="8" w:name="P102"/>
      <w:bookmarkEnd w:id="8"/>
      <w:r>
        <w:t>создание в году получения грантовых средств постоянных рабочих мест в соответствии с бизнес-планом: не менее одного нового постоянного рабочего места на каждые 2000 тыс. рублей гранта, полученного в текущем финансовом году, или не менее одного нового постоянного рабочего места на один грант (если размер гранта менее 2000 тыс. рублей) и сохранение созданных новых постоянных рабочих мест в течение пяти лет со дня получения гранта.</w:t>
      </w:r>
    </w:p>
    <w:p w:rsidR="007F032D" w:rsidRDefault="007F032D">
      <w:pPr>
        <w:pStyle w:val="ConsPlusNormal"/>
        <w:spacing w:before="220"/>
        <w:ind w:firstLine="540"/>
        <w:jc w:val="both"/>
      </w:pPr>
      <w:r>
        <w:t>Значения показателей, необходимых для достижения результата предоставления гранта, устанавливаются в Соглашении о предоставлении гранта (далее именуется - Соглашение).</w:t>
      </w:r>
    </w:p>
    <w:p w:rsidR="007F032D" w:rsidRDefault="007F032D">
      <w:pPr>
        <w:pStyle w:val="ConsPlusNormal"/>
        <w:jc w:val="both"/>
      </w:pPr>
      <w:r>
        <w:t xml:space="preserve">(пп. 1.8.5 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Администрации Волгоградской обл. от 08.06.2020 N 324-п)</w:t>
      </w:r>
    </w:p>
    <w:p w:rsidR="007F032D" w:rsidRDefault="007F032D">
      <w:pPr>
        <w:pStyle w:val="ConsPlusNormal"/>
        <w:spacing w:before="220"/>
        <w:ind w:firstLine="540"/>
        <w:jc w:val="both"/>
      </w:pPr>
      <w:bookmarkStart w:id="9" w:name="P105"/>
      <w:bookmarkEnd w:id="9"/>
      <w:r>
        <w:t>1.8.6. Обеспечение ежегодно в течение пяти лет с года получения гранта размера начисленной средней ежемесячной заработной платы в Кооперативе не ниже минимального размера заработной платы, установленного региональным соглашением о минимальной заработной плате, с учетом прожиточного минимума на 01 января текущего финансового года.</w:t>
      </w:r>
    </w:p>
    <w:p w:rsidR="007F032D" w:rsidRDefault="007F032D">
      <w:pPr>
        <w:pStyle w:val="ConsPlusNormal"/>
        <w:spacing w:before="220"/>
        <w:ind w:firstLine="540"/>
        <w:jc w:val="both"/>
      </w:pPr>
      <w:bookmarkStart w:id="10" w:name="P106"/>
      <w:bookmarkEnd w:id="10"/>
      <w:r>
        <w:t>1.8.7. Освоение гранта в срок, указанный в плане расходов, но не более 18 месяцев со дня его получения.</w:t>
      </w:r>
    </w:p>
    <w:p w:rsidR="007F032D" w:rsidRDefault="007F032D">
      <w:pPr>
        <w:pStyle w:val="ConsPlusNormal"/>
        <w:spacing w:before="220"/>
        <w:ind w:firstLine="540"/>
        <w:jc w:val="both"/>
      </w:pPr>
      <w:bookmarkStart w:id="11" w:name="P107"/>
      <w:bookmarkEnd w:id="11"/>
      <w:r>
        <w:t>1.8.8. Включение в состав неделимого фонда Кооператива полученного гранта, собственных средств в размере не менее 10 процентов от общего объема затрат, предусмотренных планом расходов, а также имущества, приобретенного с использованием гранта.</w:t>
      </w:r>
    </w:p>
    <w:p w:rsidR="007F032D" w:rsidRDefault="007F032D">
      <w:pPr>
        <w:pStyle w:val="ConsPlusNormal"/>
        <w:spacing w:before="220"/>
        <w:ind w:firstLine="540"/>
        <w:jc w:val="both"/>
      </w:pPr>
      <w:bookmarkStart w:id="12" w:name="P108"/>
      <w:bookmarkEnd w:id="12"/>
      <w:r>
        <w:t xml:space="preserve">1.8.9. Осуществление за счет собственных средств, внесенных в неделимый фонд Кооператива, расходов на цели, указанные в </w:t>
      </w:r>
      <w:hyperlink w:anchor="P57" w:history="1">
        <w:r>
          <w:rPr>
            <w:color w:val="0000FF"/>
          </w:rPr>
          <w:t>пункте 1.6</w:t>
        </w:r>
      </w:hyperlink>
      <w:r>
        <w:t xml:space="preserve"> настоящего Порядка, в размере не менее 10 процентов от общего объема расходов на реализацию проекта по развитию материально-технической базы Кооператива.</w:t>
      </w:r>
    </w:p>
    <w:p w:rsidR="007F032D" w:rsidRDefault="007F032D">
      <w:pPr>
        <w:pStyle w:val="ConsPlusNormal"/>
        <w:jc w:val="both"/>
      </w:pPr>
      <w:r>
        <w:t xml:space="preserve">(пп. 1.8.9 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Администрации Волгоградской обл. от 08.06.2020 N 324-п)</w:t>
      </w:r>
    </w:p>
    <w:p w:rsidR="007F032D" w:rsidRDefault="007F032D">
      <w:pPr>
        <w:pStyle w:val="ConsPlusNormal"/>
        <w:spacing w:before="220"/>
        <w:ind w:firstLine="540"/>
        <w:jc w:val="both"/>
      </w:pPr>
      <w:r>
        <w:lastRenderedPageBreak/>
        <w:t xml:space="preserve">1.8.10. Соблюдение очередности оплаты расходов в соответствии с планом расходов на цели, указанные в </w:t>
      </w:r>
      <w:hyperlink w:anchor="P57" w:history="1">
        <w:r>
          <w:rPr>
            <w:color w:val="0000FF"/>
          </w:rPr>
          <w:t>пункте 1.6</w:t>
        </w:r>
      </w:hyperlink>
      <w:r>
        <w:t xml:space="preserve"> настоящего Порядка.</w:t>
      </w:r>
    </w:p>
    <w:p w:rsidR="007F032D" w:rsidRDefault="007F032D">
      <w:pPr>
        <w:pStyle w:val="ConsPlusNormal"/>
        <w:spacing w:before="220"/>
        <w:ind w:firstLine="540"/>
        <w:jc w:val="both"/>
      </w:pPr>
      <w:bookmarkStart w:id="13" w:name="P111"/>
      <w:bookmarkEnd w:id="13"/>
      <w:r>
        <w:t>1.8.11. Обеспечение самостоятельной розничной реализации сельскохозяйственной продукции, произведенной членами Кооператива, в том числе прошедшей переработку Кооперативом, в объеме не менее предусмотренного бизнес-планом процента от общего объема реализуемой продукции в год, в течение пяти лет со дня получения гранта.</w:t>
      </w:r>
    </w:p>
    <w:p w:rsidR="007F032D" w:rsidRDefault="007F032D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Администрации Волгоградской обл. от 08.06.2020 N 324-п)</w:t>
      </w:r>
    </w:p>
    <w:p w:rsidR="007F032D" w:rsidRDefault="007F032D">
      <w:pPr>
        <w:pStyle w:val="ConsPlusNormal"/>
        <w:spacing w:before="220"/>
        <w:ind w:firstLine="540"/>
        <w:jc w:val="both"/>
      </w:pPr>
      <w:bookmarkStart w:id="14" w:name="P113"/>
      <w:bookmarkEnd w:id="14"/>
      <w:r>
        <w:t>1.8.12. Имущество, приобретенное Кооперативом за счет гранта, не подлежит продаже, дарению, передаче в аренду (за исключением передачи в аренду членам Кооператива крупного рогатого скота мясного или молочного направления), передаче в пользование другим лицам, обмену, или взносу в виде пая, вклада, или отчуждению иным образом в течение пяти лет со дня получения гранта.</w:t>
      </w:r>
    </w:p>
    <w:p w:rsidR="007F032D" w:rsidRDefault="007F032D">
      <w:pPr>
        <w:pStyle w:val="ConsPlusNormal"/>
        <w:spacing w:before="220"/>
        <w:ind w:firstLine="540"/>
        <w:jc w:val="both"/>
      </w:pPr>
      <w:bookmarkStart w:id="15" w:name="P114"/>
      <w:bookmarkEnd w:id="15"/>
      <w:r>
        <w:t>1.8.13. В случае наступления обстоятельств непреодолимой силы, которые повлекли за собой отчуждение животных в связи с проведением противоэпизоотических мероприятий, обеспечение (путем заключения дополнительного соглашения к соглашению о предоставлении гранта) восстановления численности поголовья сельскохозяйственных животных, приобретенных за счет гранта, в течение трех лет после снятия карантина.</w:t>
      </w:r>
    </w:p>
    <w:p w:rsidR="007F032D" w:rsidRDefault="007F032D">
      <w:pPr>
        <w:pStyle w:val="ConsPlusNormal"/>
        <w:spacing w:before="220"/>
        <w:ind w:firstLine="540"/>
        <w:jc w:val="both"/>
      </w:pPr>
      <w:bookmarkStart w:id="16" w:name="P115"/>
      <w:bookmarkEnd w:id="16"/>
      <w:r>
        <w:t>1.8.14. Обеспечение увеличение количества членов Кооператива из числа субъектов малого и среднего предпринимательства и граждан, имеющих личные подсобные хозяйства, до 01 июля года, следующего за годом получения гранта, не менее чем на пять членов (кроме ассоциированного членства).</w:t>
      </w:r>
    </w:p>
    <w:p w:rsidR="007F032D" w:rsidRDefault="007F032D">
      <w:pPr>
        <w:pStyle w:val="ConsPlusNormal"/>
        <w:spacing w:before="220"/>
        <w:ind w:firstLine="540"/>
        <w:jc w:val="both"/>
      </w:pPr>
      <w:bookmarkStart w:id="17" w:name="P116"/>
      <w:bookmarkEnd w:id="17"/>
      <w:r>
        <w:t>1.8.15. Соблюдение запрета на приобретение за счет полученного гранта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 w:rsidR="007F032D" w:rsidRDefault="007F032D">
      <w:pPr>
        <w:pStyle w:val="ConsPlusNormal"/>
        <w:spacing w:before="220"/>
        <w:ind w:firstLine="540"/>
        <w:jc w:val="both"/>
      </w:pPr>
      <w:r>
        <w:t>1.8.16. Представление в комитет сельского хозяйства отчетов:</w:t>
      </w:r>
    </w:p>
    <w:p w:rsidR="007F032D" w:rsidRDefault="007F032D">
      <w:pPr>
        <w:pStyle w:val="ConsPlusNormal"/>
        <w:spacing w:before="220"/>
        <w:ind w:firstLine="540"/>
        <w:jc w:val="both"/>
      </w:pPr>
      <w:r>
        <w:t>об осуществлении расходов, источником финансового обеспечения которых является грант;</w:t>
      </w:r>
    </w:p>
    <w:p w:rsidR="007F032D" w:rsidRDefault="007F032D">
      <w:pPr>
        <w:pStyle w:val="ConsPlusNormal"/>
        <w:spacing w:before="220"/>
        <w:ind w:firstLine="540"/>
        <w:jc w:val="both"/>
      </w:pPr>
      <w:r>
        <w:t>о достижении результата предоставления гранта и показателей, необходимых для его достижения;</w:t>
      </w:r>
    </w:p>
    <w:p w:rsidR="007F032D" w:rsidRDefault="007F032D">
      <w:pPr>
        <w:pStyle w:val="ConsPlusNormal"/>
        <w:spacing w:before="220"/>
        <w:ind w:firstLine="540"/>
        <w:jc w:val="both"/>
      </w:pPr>
      <w:r>
        <w:t>об осуществлении Кооперативом деятельности за отчетный финансовый год.</w:t>
      </w:r>
    </w:p>
    <w:p w:rsidR="007F032D" w:rsidRDefault="007F032D">
      <w:pPr>
        <w:pStyle w:val="ConsPlusNormal"/>
        <w:jc w:val="both"/>
      </w:pPr>
      <w:r>
        <w:t xml:space="preserve">(пп. 1.8.16 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Администрации Волгоградской обл. от 08.06.2020 N 324-п)</w:t>
      </w:r>
    </w:p>
    <w:p w:rsidR="007F032D" w:rsidRDefault="007F032D">
      <w:pPr>
        <w:pStyle w:val="ConsPlusNormal"/>
        <w:spacing w:before="220"/>
        <w:ind w:firstLine="540"/>
        <w:jc w:val="both"/>
      </w:pPr>
      <w:bookmarkStart w:id="18" w:name="P122"/>
      <w:bookmarkEnd w:id="18"/>
      <w:r>
        <w:t>1.8.17. Представление ежегодно не позднее 01 июня года, следующего за отчетным, в комитет сельского хозяйства ревизионного заключения ревизионного союза сельскохозяйственных кооперативов, членом которого является Кооператив, по результатам своей деятельности, в течение пяти лет со дня получения гранта (далее именуется - ревизионное заключение).</w:t>
      </w:r>
    </w:p>
    <w:p w:rsidR="007F032D" w:rsidRDefault="007F032D">
      <w:pPr>
        <w:pStyle w:val="ConsPlusNormal"/>
        <w:spacing w:before="220"/>
        <w:ind w:firstLine="540"/>
        <w:jc w:val="both"/>
      </w:pPr>
      <w:r>
        <w:t>1.8.18. Согласие председателя Кооператива и лиц, являющихся поставщиками (подрядчиками, исполнителями) по договорам (соглашениям), заключенным в целях исполнения обязательств по Соглашению [за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капиталах], на проведение органами государственного финансового контроля и комитетом сельского хозяйства проверок соблюдения ими условий, целей и порядка предоставления гранта.</w:t>
      </w:r>
    </w:p>
    <w:p w:rsidR="007F032D" w:rsidRDefault="007F032D">
      <w:pPr>
        <w:pStyle w:val="ConsPlusNormal"/>
        <w:spacing w:before="220"/>
        <w:ind w:firstLine="540"/>
        <w:jc w:val="both"/>
      </w:pPr>
      <w:r>
        <w:lastRenderedPageBreak/>
        <w:t>1.9. Гранты предоставляются в пределах бюджетных ассигнований, предусмотренных в областном бюджете на текущий финансовый год комитету сельского хозяйства, и лимитов бюджетных обязательств, доведенных в установленном порядке, с учетом принятых и неисполненных обязательств на предоставление грантов в отчетном финансовом году и годах, предшествующих отчетному финансовому году, в соответствии со сводной бюджетной росписью.</w:t>
      </w:r>
    </w:p>
    <w:p w:rsidR="007F032D" w:rsidRDefault="007F032D">
      <w:pPr>
        <w:pStyle w:val="ConsPlusNormal"/>
        <w:spacing w:before="220"/>
        <w:ind w:firstLine="540"/>
        <w:jc w:val="both"/>
      </w:pPr>
      <w:bookmarkStart w:id="19" w:name="P125"/>
      <w:bookmarkEnd w:id="19"/>
      <w:r>
        <w:t>1.10. За счет грантов не могут быть профинансированы расходы, которые были ранее просубсидированы или иным образом компенсированы за счет средств бюджетов бюджетной системы Российской Федерации.</w:t>
      </w:r>
    </w:p>
    <w:p w:rsidR="007F032D" w:rsidRDefault="007F032D">
      <w:pPr>
        <w:pStyle w:val="ConsPlusNormal"/>
        <w:spacing w:before="220"/>
        <w:ind w:firstLine="540"/>
        <w:jc w:val="both"/>
      </w:pPr>
      <w:bookmarkStart w:id="20" w:name="P126"/>
      <w:bookmarkEnd w:id="20"/>
      <w:r>
        <w:t xml:space="preserve">1.11. Грант не предоставляется Кооперативу в случае получения им иного гранта для развития материально-технической базы на цели, предусмотренные </w:t>
      </w:r>
      <w:hyperlink w:anchor="P57" w:history="1">
        <w:r>
          <w:rPr>
            <w:color w:val="0000FF"/>
          </w:rPr>
          <w:t>пунктом 1.6</w:t>
        </w:r>
      </w:hyperlink>
      <w:r>
        <w:t xml:space="preserve"> настоящего Порядка.</w:t>
      </w:r>
    </w:p>
    <w:p w:rsidR="007F032D" w:rsidRDefault="007F032D">
      <w:pPr>
        <w:pStyle w:val="ConsPlusNormal"/>
        <w:spacing w:before="220"/>
        <w:ind w:firstLine="540"/>
        <w:jc w:val="both"/>
      </w:pPr>
      <w:r>
        <w:t>1.12. Грант может быть предоставлен Кооперативу только один раз.</w:t>
      </w:r>
    </w:p>
    <w:p w:rsidR="007F032D" w:rsidRDefault="007F032D">
      <w:pPr>
        <w:pStyle w:val="ConsPlusNormal"/>
        <w:jc w:val="both"/>
      </w:pPr>
    </w:p>
    <w:p w:rsidR="007F032D" w:rsidRDefault="007F032D">
      <w:pPr>
        <w:pStyle w:val="ConsPlusTitle"/>
        <w:jc w:val="center"/>
        <w:outlineLvl w:val="1"/>
      </w:pPr>
      <w:bookmarkStart w:id="21" w:name="P129"/>
      <w:bookmarkEnd w:id="21"/>
      <w:r>
        <w:t>2. Порядок проведения конкурса</w:t>
      </w:r>
    </w:p>
    <w:p w:rsidR="007F032D" w:rsidRDefault="007F032D">
      <w:pPr>
        <w:pStyle w:val="ConsPlusNormal"/>
        <w:jc w:val="both"/>
      </w:pPr>
    </w:p>
    <w:p w:rsidR="007F032D" w:rsidRDefault="007F032D">
      <w:pPr>
        <w:pStyle w:val="ConsPlusNormal"/>
        <w:ind w:firstLine="540"/>
        <w:jc w:val="both"/>
      </w:pPr>
      <w:r>
        <w:t>2.1. Для проведения конкурса комитет сельского хозяйства:</w:t>
      </w:r>
    </w:p>
    <w:p w:rsidR="007F032D" w:rsidRDefault="007F032D">
      <w:pPr>
        <w:pStyle w:val="ConsPlusNormal"/>
        <w:spacing w:before="220"/>
        <w:ind w:firstLine="540"/>
        <w:jc w:val="both"/>
      </w:pPr>
      <w:r>
        <w:t>1) принимает решение о проведении конкурса в форме приказа;</w:t>
      </w:r>
    </w:p>
    <w:p w:rsidR="007F032D" w:rsidRDefault="007F032D">
      <w:pPr>
        <w:pStyle w:val="ConsPlusNormal"/>
        <w:spacing w:before="220"/>
        <w:ind w:firstLine="540"/>
        <w:jc w:val="both"/>
      </w:pPr>
      <w:r>
        <w:t>2) не менее чем за 10 календарных дней до даты начала приема заявок, но не позднее 20 ноября текущего финансового года:</w:t>
      </w:r>
    </w:p>
    <w:p w:rsidR="007F032D" w:rsidRDefault="007F032D">
      <w:pPr>
        <w:pStyle w:val="ConsPlusNormal"/>
        <w:spacing w:before="220"/>
        <w:ind w:firstLine="540"/>
        <w:jc w:val="both"/>
      </w:pPr>
      <w:r>
        <w:t>размещает на портале Губернатора и Администрации Волгоградской области в информационно-телекоммуникационной сети Интернет по адресу http://ksh.volgograd.ru (далее именуется - портал) объявление о проведении конкурса, которое должно содержать информацию о месте и сроке приема заявок, порядке и сроках объявления результатов конкурса, контактные телефоны для получения консультаций по вопросам подготовки заявки, настоящий Порядок;</w:t>
      </w:r>
    </w:p>
    <w:p w:rsidR="007F032D" w:rsidRDefault="007F032D">
      <w:pPr>
        <w:pStyle w:val="ConsPlusNormal"/>
        <w:spacing w:before="220"/>
        <w:ind w:firstLine="540"/>
        <w:jc w:val="both"/>
      </w:pPr>
      <w:r>
        <w:t>формирует конкурсную комиссию. Персональный состав и положение о конкурсной комиссии утверждаются приказом комитета сельского хозяйства.</w:t>
      </w:r>
    </w:p>
    <w:p w:rsidR="007F032D" w:rsidRDefault="007F032D">
      <w:pPr>
        <w:pStyle w:val="ConsPlusNormal"/>
        <w:jc w:val="both"/>
      </w:pPr>
      <w:r>
        <w:t xml:space="preserve">(п. 2.1 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Администрации Волгоградской обл. от 08.06.2020 N 324-п)</w:t>
      </w:r>
    </w:p>
    <w:p w:rsidR="007F032D" w:rsidRDefault="007F032D">
      <w:pPr>
        <w:pStyle w:val="ConsPlusNormal"/>
        <w:spacing w:before="220"/>
        <w:ind w:firstLine="540"/>
        <w:jc w:val="both"/>
      </w:pPr>
      <w:bookmarkStart w:id="22" w:name="P137"/>
      <w:bookmarkEnd w:id="22"/>
      <w:r>
        <w:t>2.2. Для участия в конкурсе председатель Кооператива либо представитель по доверенности в течение срока, указанного в объявлении о проведении конкурса, подает в комитет сельского хозяйства для последующей оценки конкурсной комиссией следующие документы:</w:t>
      </w:r>
    </w:p>
    <w:p w:rsidR="007F032D" w:rsidRDefault="007F032D">
      <w:pPr>
        <w:pStyle w:val="ConsPlusNormal"/>
        <w:spacing w:before="220"/>
        <w:ind w:firstLine="540"/>
        <w:jc w:val="both"/>
      </w:pPr>
      <w:r>
        <w:t>1) заявку в двух экземплярах по форме, утвержденной приказом комитета сельского хозяйства [в случае подачи документов через многофункциональный центр предоставления государственных и муниципальных услуг (далее именуется - МФЦ) или в электронном виде заявка направляется в одном экземпляре];</w:t>
      </w:r>
    </w:p>
    <w:p w:rsidR="007F032D" w:rsidRDefault="007F032D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Администрации Волгоградской обл. от 08.06.2020 N 324-п)</w:t>
      </w:r>
    </w:p>
    <w:p w:rsidR="007F032D" w:rsidRDefault="007F032D">
      <w:pPr>
        <w:pStyle w:val="ConsPlusNormal"/>
        <w:spacing w:before="220"/>
        <w:ind w:firstLine="540"/>
        <w:jc w:val="both"/>
      </w:pPr>
      <w:r>
        <w:t>2) доверенность (в случае подачи документов представителем по доверенности);</w:t>
      </w:r>
    </w:p>
    <w:p w:rsidR="007F032D" w:rsidRDefault="007F032D">
      <w:pPr>
        <w:pStyle w:val="ConsPlusNormal"/>
        <w:spacing w:before="220"/>
        <w:ind w:firstLine="540"/>
        <w:jc w:val="both"/>
      </w:pPr>
      <w:r>
        <w:t>3) бизнес-план;</w:t>
      </w:r>
    </w:p>
    <w:p w:rsidR="007F032D" w:rsidRDefault="007F032D">
      <w:pPr>
        <w:pStyle w:val="ConsPlusNormal"/>
        <w:spacing w:before="220"/>
        <w:ind w:firstLine="540"/>
        <w:jc w:val="both"/>
      </w:pPr>
      <w:r>
        <w:t>4) копию решения общего собрания членов Кооператива:</w:t>
      </w:r>
    </w:p>
    <w:p w:rsidR="007F032D" w:rsidRDefault="007F032D">
      <w:pPr>
        <w:pStyle w:val="ConsPlusNormal"/>
        <w:spacing w:before="220"/>
        <w:ind w:firstLine="540"/>
        <w:jc w:val="both"/>
      </w:pPr>
      <w:r>
        <w:t>об утверждении бизнес-плана;</w:t>
      </w:r>
    </w:p>
    <w:p w:rsidR="007F032D" w:rsidRDefault="007F032D">
      <w:pPr>
        <w:pStyle w:val="ConsPlusNormal"/>
        <w:spacing w:before="220"/>
        <w:ind w:firstLine="540"/>
        <w:jc w:val="both"/>
      </w:pPr>
      <w:r>
        <w:t>об утверждении плана расходов;</w:t>
      </w:r>
    </w:p>
    <w:p w:rsidR="007F032D" w:rsidRDefault="007F032D">
      <w:pPr>
        <w:pStyle w:val="ConsPlusNormal"/>
        <w:jc w:val="both"/>
      </w:pPr>
      <w:r>
        <w:t xml:space="preserve">(абзац введен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Администрации Волгоградской обл. от 08.06.2020 N 324-п)</w:t>
      </w:r>
    </w:p>
    <w:p w:rsidR="007F032D" w:rsidRDefault="007F032D">
      <w:pPr>
        <w:pStyle w:val="ConsPlusNormal"/>
        <w:spacing w:before="220"/>
        <w:ind w:firstLine="540"/>
        <w:jc w:val="both"/>
      </w:pPr>
      <w:r>
        <w:lastRenderedPageBreak/>
        <w:t>о принятии обязательства по включению в состав неделимого фонда Кооператива гранта, собственных средств в размере не менее 10 процентов от общего объема расходов, указанных в плане расходов, а также имущества, приобретенного с использованием гранта;</w:t>
      </w:r>
    </w:p>
    <w:p w:rsidR="007F032D" w:rsidRDefault="007F032D">
      <w:pPr>
        <w:pStyle w:val="ConsPlusNormal"/>
        <w:spacing w:before="220"/>
        <w:ind w:firstLine="540"/>
        <w:jc w:val="both"/>
      </w:pPr>
      <w:r>
        <w:t>об ознакомлении и согласии членов Кооператива с условиями получения и расходования гранта, установленными настоящим Порядком;</w:t>
      </w:r>
    </w:p>
    <w:p w:rsidR="007F032D" w:rsidRDefault="007F032D">
      <w:pPr>
        <w:pStyle w:val="ConsPlusNormal"/>
        <w:spacing w:before="220"/>
        <w:ind w:firstLine="540"/>
        <w:jc w:val="both"/>
      </w:pPr>
      <w:r>
        <w:t>о принятии обязательства ежегодно не позднее 01 июня года, следующего за отчетным, в течение пяти лет со дня получения гранта представлять в комитет сельского хозяйства ревизионное заключение;</w:t>
      </w:r>
    </w:p>
    <w:p w:rsidR="007F032D" w:rsidRDefault="007F032D">
      <w:pPr>
        <w:pStyle w:val="ConsPlusNormal"/>
        <w:spacing w:before="220"/>
        <w:ind w:firstLine="540"/>
        <w:jc w:val="both"/>
      </w:pPr>
      <w:r>
        <w:t>5) план расходов;</w:t>
      </w:r>
    </w:p>
    <w:p w:rsidR="007F032D" w:rsidRDefault="007F032D">
      <w:pPr>
        <w:pStyle w:val="ConsPlusNormal"/>
        <w:spacing w:before="220"/>
        <w:ind w:firstLine="540"/>
        <w:jc w:val="both"/>
      </w:pPr>
      <w:r>
        <w:t>6) заверенную кредитной организацией справку (выписку) по расчетному счету Кооператива, подтверждающую наличие собственных денежных средств в размере не менее 10 процентов от общего объема затрат, предусмотренного планом расходов, по состоянию на первое число месяца подачи заявки в комитет сельского хозяйства;</w:t>
      </w:r>
    </w:p>
    <w:p w:rsidR="007F032D" w:rsidRDefault="007F032D">
      <w:pPr>
        <w:pStyle w:val="ConsPlusNormal"/>
        <w:spacing w:before="220"/>
        <w:ind w:firstLine="540"/>
        <w:jc w:val="both"/>
      </w:pPr>
      <w:r>
        <w:t>7) выписку из реестра членов Кооператива, заверенную председателем Кооператива;</w:t>
      </w:r>
    </w:p>
    <w:p w:rsidR="007F032D" w:rsidRDefault="007F032D">
      <w:pPr>
        <w:pStyle w:val="ConsPlusNormal"/>
        <w:spacing w:before="220"/>
        <w:ind w:firstLine="540"/>
        <w:jc w:val="both"/>
      </w:pPr>
      <w:r>
        <w:t>8) сведения о деятельности снабженческо-сбытовых сельскохозяйственных потребительских кооперативов по форме N 2-кооператив [для снабженческих и (или) сбытовых Кооперативов] или сведения о деятельности перерабатывающего сельскохозяйственного потребительского кооператива по форме N 1-кооператив (для перерабатывающих Кооперативов) за год, предшествующий году подачи заявки (для Кооперативов, зарегистрированных до начала текущего финансового года);</w:t>
      </w:r>
    </w:p>
    <w:p w:rsidR="007F032D" w:rsidRDefault="007F032D">
      <w:pPr>
        <w:pStyle w:val="ConsPlusNormal"/>
        <w:jc w:val="both"/>
      </w:pPr>
      <w:r>
        <w:t xml:space="preserve">(пп. 8 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Администрации Волгоградской обл. от 08.06.2020 N 324-п)</w:t>
      </w:r>
    </w:p>
    <w:p w:rsidR="007F032D" w:rsidRDefault="007F032D">
      <w:pPr>
        <w:pStyle w:val="ConsPlusNormal"/>
        <w:spacing w:before="220"/>
        <w:ind w:firstLine="540"/>
        <w:jc w:val="both"/>
      </w:pPr>
      <w:r>
        <w:t>9) копию свидетельства или иного документа о вступлении в ревизионный союз сельскохозяйственных кооперативов;</w:t>
      </w:r>
    </w:p>
    <w:p w:rsidR="007F032D" w:rsidRDefault="007F032D">
      <w:pPr>
        <w:pStyle w:val="ConsPlusNormal"/>
        <w:spacing w:before="220"/>
        <w:ind w:firstLine="540"/>
        <w:jc w:val="both"/>
      </w:pPr>
      <w:r>
        <w:t>10) копии разделов проектной документации "Пояснительная записка", "Схема планировочной организации земельного участка", а также копии сводного сметного расчета стоимости строительства раздела "Смета на строительство объектов капитального строительства" (в случае предоставления гранта на строительство, реконструкцию или модернизацию производственных объектов Кооператива);</w:t>
      </w:r>
    </w:p>
    <w:p w:rsidR="007F032D" w:rsidRDefault="007F032D">
      <w:pPr>
        <w:pStyle w:val="ConsPlusNormal"/>
        <w:spacing w:before="220"/>
        <w:ind w:firstLine="540"/>
        <w:jc w:val="both"/>
      </w:pPr>
      <w:r>
        <w:t>11) копию положительного заключения экспертизы проектной документации (для объектов капитального строительства, в отношении которых в установленном законодательством Российской Федерации порядке требуется получение заключения государственной или негосударственной экспертизы проектной документации) (в случае предоставления гранта на строительство, реконструкцию или модернизацию производственных объектов Кооператива);</w:t>
      </w:r>
    </w:p>
    <w:p w:rsidR="007F032D" w:rsidRDefault="007F032D">
      <w:pPr>
        <w:pStyle w:val="ConsPlusNormal"/>
        <w:spacing w:before="220"/>
        <w:ind w:firstLine="540"/>
        <w:jc w:val="both"/>
      </w:pPr>
      <w:r>
        <w:t>12) копии правоустанавливающих документов на земельный участок, подтверждающих право собственности или пользования земельным участком, в случае если право на данные объекты не зарегистрировано в Едином государственном реестре недвижимости (в случае предоставления гранта на строительство производственных объектов Кооператива);</w:t>
      </w:r>
    </w:p>
    <w:p w:rsidR="007F032D" w:rsidRDefault="007F032D">
      <w:pPr>
        <w:pStyle w:val="ConsPlusNormal"/>
        <w:spacing w:before="220"/>
        <w:ind w:firstLine="540"/>
        <w:jc w:val="both"/>
      </w:pPr>
      <w:r>
        <w:t>13) копии правоустанавливающих документов на реконструируемые или модернизируемые объекты недвижимости, если право собственности на данные объекты недвижимости не зарегистрировано в Едином государственном реестре недвижимости (в случае предоставления гранта на реконструкцию или модернизацию производственных объектов Кооператива);</w:t>
      </w:r>
    </w:p>
    <w:p w:rsidR="007F032D" w:rsidRDefault="007F032D">
      <w:pPr>
        <w:pStyle w:val="ConsPlusNormal"/>
        <w:spacing w:before="220"/>
        <w:ind w:firstLine="540"/>
        <w:jc w:val="both"/>
      </w:pPr>
      <w:r>
        <w:t>14) подписанное председателем Кооператива Соглашение в двух экземплярах по типовой форме, утвержденной приказом комитета финансов Волгоградской области и размещенной на портале.</w:t>
      </w:r>
    </w:p>
    <w:p w:rsidR="007F032D" w:rsidRDefault="007F032D">
      <w:pPr>
        <w:pStyle w:val="ConsPlusNormal"/>
        <w:spacing w:before="220"/>
        <w:ind w:firstLine="540"/>
        <w:jc w:val="both"/>
      </w:pPr>
      <w:r>
        <w:lastRenderedPageBreak/>
        <w:t xml:space="preserve">Согласие на обработку персональных данных председателя Кооператива представляется в случаях и в форме, которые установлены Федеральным </w:t>
      </w:r>
      <w:hyperlink r:id="rId46" w:history="1">
        <w:r>
          <w:rPr>
            <w:color w:val="0000FF"/>
          </w:rPr>
          <w:t>законом</w:t>
        </w:r>
      </w:hyperlink>
      <w:r>
        <w:t xml:space="preserve"> от 27 июля 2006 г. N 152-ФЗ "О персональных данных".</w:t>
      </w:r>
    </w:p>
    <w:p w:rsidR="007F032D" w:rsidRDefault="007F032D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Администрации Волгоградской обл. от 08.06.2020 N 324-п)</w:t>
      </w:r>
    </w:p>
    <w:p w:rsidR="007F032D" w:rsidRDefault="007F032D">
      <w:pPr>
        <w:pStyle w:val="ConsPlusNormal"/>
        <w:spacing w:before="220"/>
        <w:ind w:firstLine="540"/>
        <w:jc w:val="both"/>
      </w:pPr>
      <w:r>
        <w:t>По истечении срока приема документов, указанного в объявлении о проведении конкурса, документы приему не подлежат.</w:t>
      </w:r>
    </w:p>
    <w:p w:rsidR="007F032D" w:rsidRDefault="007F032D">
      <w:pPr>
        <w:pStyle w:val="ConsPlusNormal"/>
        <w:spacing w:before="220"/>
        <w:ind w:firstLine="540"/>
        <w:jc w:val="both"/>
      </w:pPr>
      <w:r>
        <w:t>2.3. Кооператив вправе отозвать свою заявку до даты окончания срока приема документов. Для отзыва председатель Кооператива или представитель по доверенности подает соответствующее заявление в комитет сельского хозяйства. Отозванные документы передаются лично председателю Кооператива или представителю по доверенности в течение двух дней после подачи соответствующего заявления.</w:t>
      </w:r>
    </w:p>
    <w:p w:rsidR="007F032D" w:rsidRDefault="007F032D">
      <w:pPr>
        <w:pStyle w:val="ConsPlusNormal"/>
        <w:spacing w:before="220"/>
        <w:ind w:firstLine="540"/>
        <w:jc w:val="both"/>
      </w:pPr>
      <w:r>
        <w:t>2.4. Кооператив несет ответственность за достоверность представляемых им в комитет сельского хозяйства документов и информации в соответствии с законодательством Российской Федерации.</w:t>
      </w:r>
    </w:p>
    <w:p w:rsidR="007F032D" w:rsidRDefault="007F032D">
      <w:pPr>
        <w:pStyle w:val="ConsPlusNormal"/>
        <w:spacing w:before="220"/>
        <w:ind w:firstLine="540"/>
        <w:jc w:val="both"/>
      </w:pPr>
      <w:bookmarkStart w:id="23" w:name="P165"/>
      <w:bookmarkEnd w:id="23"/>
      <w:r>
        <w:t>2.5. Комитет в течение четырех рабочих дней со дня подачи Кооперативом документов запрашивает по каждому Кооперативу в порядке межведомственного информационного взаимодействия следующие документы:</w:t>
      </w:r>
    </w:p>
    <w:p w:rsidR="007F032D" w:rsidRDefault="007F032D">
      <w:pPr>
        <w:pStyle w:val="ConsPlusNormal"/>
        <w:spacing w:before="220"/>
        <w:ind w:firstLine="540"/>
        <w:jc w:val="both"/>
      </w:pPr>
      <w:r>
        <w:t>выписку из Единого государственного реестра юридических лиц;</w:t>
      </w:r>
    </w:p>
    <w:p w:rsidR="007F032D" w:rsidRDefault="007F032D">
      <w:pPr>
        <w:pStyle w:val="ConsPlusNormal"/>
        <w:spacing w:before="220"/>
        <w:ind w:firstLine="540"/>
        <w:jc w:val="both"/>
      </w:pPr>
      <w:r>
        <w:t>сведения о наличии (отсутствии) задолженности по уплате налогов, сборов, страховых взносов, пеней, штрафов и процентов за нарушение законодательства Российской Федерации о налогах и сборах на первое число месяца подачи в комитет сельского хозяйства заявки;</w:t>
      </w:r>
    </w:p>
    <w:p w:rsidR="007F032D" w:rsidRDefault="007F032D">
      <w:pPr>
        <w:pStyle w:val="ConsPlusNormal"/>
        <w:spacing w:before="220"/>
        <w:ind w:firstLine="540"/>
        <w:jc w:val="both"/>
      </w:pPr>
      <w:r>
        <w:t>выписку из Единого государственного реестра недвижимости об основных характеристиках и зарегистрированных правах на объект недвижимости.</w:t>
      </w:r>
    </w:p>
    <w:p w:rsidR="007F032D" w:rsidRDefault="007F032D">
      <w:pPr>
        <w:pStyle w:val="ConsPlusNormal"/>
        <w:spacing w:before="220"/>
        <w:ind w:firstLine="540"/>
        <w:jc w:val="both"/>
      </w:pPr>
      <w:r>
        <w:t xml:space="preserve">Кооператив вправе представить указанные документы самостоятельно одновременно с подачей документов, указанных в </w:t>
      </w:r>
      <w:hyperlink w:anchor="P137" w:history="1">
        <w:r>
          <w:rPr>
            <w:color w:val="0000FF"/>
          </w:rPr>
          <w:t>пункте 2.2</w:t>
        </w:r>
      </w:hyperlink>
      <w:r>
        <w:t xml:space="preserve"> настоящего Порядка.</w:t>
      </w:r>
    </w:p>
    <w:p w:rsidR="007F032D" w:rsidRDefault="007F032D">
      <w:pPr>
        <w:pStyle w:val="ConsPlusNormal"/>
        <w:spacing w:before="220"/>
        <w:ind w:firstLine="540"/>
        <w:jc w:val="both"/>
      </w:pPr>
      <w:r>
        <w:t>При представлении Кооперативом документов, указанных в настоящем пункте, запрос в порядке межведомственного информационного взаимодействия не осуществляется.</w:t>
      </w:r>
    </w:p>
    <w:p w:rsidR="007F032D" w:rsidRDefault="007F032D">
      <w:pPr>
        <w:pStyle w:val="ConsPlusNormal"/>
        <w:spacing w:before="220"/>
        <w:ind w:firstLine="540"/>
        <w:jc w:val="both"/>
      </w:pPr>
      <w:r>
        <w:t>Представленная Кооперативом выписка из Единого государственного реестра юридических лиц, полученная в том числе через МФЦ, должна быть выдана не ранее чем на первое число месяца подачи в комитет сельского хозяйства заявки.</w:t>
      </w:r>
    </w:p>
    <w:p w:rsidR="007F032D" w:rsidRDefault="007F032D">
      <w:pPr>
        <w:pStyle w:val="ConsPlusNormal"/>
        <w:spacing w:before="220"/>
        <w:ind w:firstLine="540"/>
        <w:jc w:val="both"/>
      </w:pPr>
      <w:r>
        <w:t>Представленные Кооперативом сведения о наличии (отсутствии) задолженности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полученные в том числе через МФЦ, должны быть выданы по состоянию на первое число месяца подачи в комитет сельского хозяйства заявки.</w:t>
      </w:r>
    </w:p>
    <w:p w:rsidR="007F032D" w:rsidRDefault="007F032D">
      <w:pPr>
        <w:pStyle w:val="ConsPlusNormal"/>
        <w:spacing w:before="220"/>
        <w:ind w:firstLine="540"/>
        <w:jc w:val="both"/>
      </w:pPr>
      <w:r>
        <w:t>В случае представления Кооперативам указанных документов, выданных без соблюдения установленных сроков, комитет сельского хозяйства запрашивает их в порядке межведомственного информационного взаимодействия в соответствии с настоящим пунктом.</w:t>
      </w:r>
    </w:p>
    <w:p w:rsidR="007F032D" w:rsidRDefault="007F032D">
      <w:pPr>
        <w:pStyle w:val="ConsPlusNormal"/>
        <w:spacing w:before="220"/>
        <w:ind w:firstLine="540"/>
        <w:jc w:val="both"/>
      </w:pPr>
      <w:r>
        <w:t xml:space="preserve">2.6. Документы, указанные в </w:t>
      </w:r>
      <w:hyperlink w:anchor="P137" w:history="1">
        <w:r>
          <w:rPr>
            <w:color w:val="0000FF"/>
          </w:rPr>
          <w:t>пунктах 2.2</w:t>
        </w:r>
      </w:hyperlink>
      <w:r>
        <w:t xml:space="preserve">, </w:t>
      </w:r>
      <w:hyperlink w:anchor="P165" w:history="1">
        <w:r>
          <w:rPr>
            <w:color w:val="0000FF"/>
          </w:rPr>
          <w:t>2.5</w:t>
        </w:r>
      </w:hyperlink>
      <w:r>
        <w:t xml:space="preserve"> настоящего Порядка, представляются одним из следующих способов:</w:t>
      </w:r>
    </w:p>
    <w:p w:rsidR="007F032D" w:rsidRDefault="007F032D">
      <w:pPr>
        <w:pStyle w:val="ConsPlusNormal"/>
        <w:spacing w:before="220"/>
        <w:ind w:firstLine="540"/>
        <w:jc w:val="both"/>
      </w:pPr>
      <w:r>
        <w:t>непосредственно при обращении в комитет сельского хозяйства;</w:t>
      </w:r>
    </w:p>
    <w:p w:rsidR="007F032D" w:rsidRDefault="007F032D">
      <w:pPr>
        <w:pStyle w:val="ConsPlusNormal"/>
        <w:spacing w:before="220"/>
        <w:ind w:firstLine="540"/>
        <w:jc w:val="both"/>
      </w:pPr>
      <w:r>
        <w:lastRenderedPageBreak/>
        <w:t>через МФЦ, которые обеспечивают передачу в комитет сельского хозяйства полученных документов в порядке и сроки, которые установлены соглашением о взаимодействии между МФЦ и комитетом сельского хозяйства;</w:t>
      </w:r>
    </w:p>
    <w:p w:rsidR="007F032D" w:rsidRDefault="007F032D">
      <w:pPr>
        <w:pStyle w:val="ConsPlusNormal"/>
        <w:spacing w:before="220"/>
        <w:ind w:firstLine="540"/>
        <w:jc w:val="both"/>
      </w:pPr>
      <w:r>
        <w:t>в форме электронного документа с использованием федеральной государственной информационной системы "Единый портал государственных и муниципальных услуг (функций)" (www.gosuslugi.ru) (далее именуется - Единый портал) или государственной информационной системы "Портал государственных и муниципальных услуг Волгоградской области" (www.gosuslugi.volganet.ru) (далее именуется - Региональный портал).</w:t>
      </w:r>
    </w:p>
    <w:p w:rsidR="007F032D" w:rsidRDefault="007F032D">
      <w:pPr>
        <w:pStyle w:val="ConsPlusNormal"/>
        <w:spacing w:before="220"/>
        <w:ind w:firstLine="540"/>
        <w:jc w:val="both"/>
      </w:pPr>
      <w:r>
        <w:t xml:space="preserve">Заявки и документы, подаваемые в форме электронных документов с использованием Единого портала или Регионального портала, подписываются электронной подписью в соответствии с требованиями федеральных законов от 06 апреля 2011 г. </w:t>
      </w:r>
      <w:hyperlink r:id="rId48" w:history="1">
        <w:r>
          <w:rPr>
            <w:color w:val="0000FF"/>
          </w:rPr>
          <w:t>N 63-ФЗ</w:t>
        </w:r>
      </w:hyperlink>
      <w:r>
        <w:t xml:space="preserve"> "Об электронной подписи", от 27 июля 2010 г. </w:t>
      </w:r>
      <w:hyperlink r:id="rId49" w:history="1">
        <w:r>
          <w:rPr>
            <w:color w:val="0000FF"/>
          </w:rPr>
          <w:t>N 210-ФЗ</w:t>
        </w:r>
      </w:hyperlink>
      <w:r>
        <w:t xml:space="preserve"> "Об организации предоставления государственных и муниципальных услуг".</w:t>
      </w:r>
    </w:p>
    <w:p w:rsidR="007F032D" w:rsidRDefault="007F032D">
      <w:pPr>
        <w:pStyle w:val="ConsPlusNormal"/>
        <w:spacing w:before="220"/>
        <w:ind w:firstLine="540"/>
        <w:jc w:val="both"/>
      </w:pPr>
      <w:bookmarkStart w:id="24" w:name="P179"/>
      <w:bookmarkEnd w:id="24"/>
      <w:r>
        <w:t xml:space="preserve">2.7. Документы, указанные в </w:t>
      </w:r>
      <w:hyperlink w:anchor="P137" w:history="1">
        <w:r>
          <w:rPr>
            <w:color w:val="0000FF"/>
          </w:rPr>
          <w:t>пунктах 2.2</w:t>
        </w:r>
      </w:hyperlink>
      <w:r>
        <w:t xml:space="preserve">, </w:t>
      </w:r>
      <w:hyperlink w:anchor="P165" w:history="1">
        <w:r>
          <w:rPr>
            <w:color w:val="0000FF"/>
          </w:rPr>
          <w:t>2.5</w:t>
        </w:r>
      </w:hyperlink>
      <w:r>
        <w:t xml:space="preserve"> настоящего Порядка, представленные Кооперативом, за исключением одного экземпляра заявки и двух экземпляров Соглашения, должны быть пронумерованы постранично, прошиты и заверены председателем Кооператива (за исключением документов, поданных в электронном виде).</w:t>
      </w:r>
    </w:p>
    <w:p w:rsidR="007F032D" w:rsidRDefault="007F032D">
      <w:pPr>
        <w:pStyle w:val="ConsPlusNormal"/>
        <w:spacing w:before="220"/>
        <w:ind w:firstLine="540"/>
        <w:jc w:val="both"/>
      </w:pPr>
      <w:r>
        <w:t>2.8. Заявки и документы, представленные Кооперативами, регистрируются в день приема и в порядке очередности поступления в комитет сельского хозяйства в автоматизированной системе электронного документооборота при подаче документов:</w:t>
      </w:r>
    </w:p>
    <w:p w:rsidR="007F032D" w:rsidRDefault="007F032D">
      <w:pPr>
        <w:pStyle w:val="ConsPlusNormal"/>
        <w:spacing w:before="220"/>
        <w:ind w:firstLine="540"/>
        <w:jc w:val="both"/>
      </w:pPr>
      <w:r>
        <w:t>непосредственно в комитет сельского хозяйства;</w:t>
      </w:r>
    </w:p>
    <w:p w:rsidR="007F032D" w:rsidRDefault="007F032D">
      <w:pPr>
        <w:pStyle w:val="ConsPlusNormal"/>
        <w:spacing w:before="220"/>
        <w:ind w:firstLine="540"/>
        <w:jc w:val="both"/>
      </w:pPr>
      <w:r>
        <w:t>в форме электронного документа с использованием Единого портала или Регионального портала.</w:t>
      </w:r>
    </w:p>
    <w:p w:rsidR="007F032D" w:rsidRDefault="007F032D">
      <w:pPr>
        <w:pStyle w:val="ConsPlusNormal"/>
        <w:spacing w:before="220"/>
        <w:ind w:firstLine="540"/>
        <w:jc w:val="both"/>
      </w:pPr>
      <w:r>
        <w:t>В случае подачи документов через МФЦ датой и временем приема будут считаться дата и время подачи документов в МФЦ.</w:t>
      </w:r>
    </w:p>
    <w:p w:rsidR="007F032D" w:rsidRDefault="007F032D">
      <w:pPr>
        <w:pStyle w:val="ConsPlusNormal"/>
        <w:spacing w:before="220"/>
        <w:ind w:firstLine="540"/>
        <w:jc w:val="both"/>
      </w:pPr>
      <w:r>
        <w:t>В случае подачи документов в электронном виде Кооперативам направляются уведомления в виде электронного сообщения. Если указанные документы (копии документов), направленные в виде электронного документа (пакета документов), получены после окончания рабочего времени комитета сельского хозяйства, днем их получения считается следующий рабочий день. Если документы получены в выходной или праздничный день, днем их получения считается следующий за ним рабочий день.</w:t>
      </w:r>
    </w:p>
    <w:p w:rsidR="007F032D" w:rsidRDefault="007F032D">
      <w:pPr>
        <w:pStyle w:val="ConsPlusNormal"/>
        <w:spacing w:before="220"/>
        <w:ind w:firstLine="540"/>
        <w:jc w:val="both"/>
      </w:pPr>
      <w:r>
        <w:t>2.9. Комитет сельского хозяйства в течение 10 рабочих дней со дня окончания приема документов:</w:t>
      </w:r>
    </w:p>
    <w:p w:rsidR="007F032D" w:rsidRDefault="007F032D">
      <w:pPr>
        <w:pStyle w:val="ConsPlusNormal"/>
        <w:spacing w:before="220"/>
        <w:ind w:firstLine="540"/>
        <w:jc w:val="both"/>
      </w:pPr>
      <w:r>
        <w:t>1) рассматривает документы, представленные Кооперативами, и документы, полученные в порядке межведомственного информационного взаимодействия, на соответствие условиям и требованиям, установленным настоящим Порядком;</w:t>
      </w:r>
    </w:p>
    <w:p w:rsidR="007F032D" w:rsidRDefault="007F032D">
      <w:pPr>
        <w:pStyle w:val="ConsPlusNormal"/>
        <w:spacing w:before="220"/>
        <w:ind w:firstLine="540"/>
        <w:jc w:val="both"/>
      </w:pPr>
      <w:r>
        <w:t>2) принимает решение о допуске Кооператива к участию в конкурсе либо об отказе ему в допуске к участию в конкурсе;</w:t>
      </w:r>
    </w:p>
    <w:p w:rsidR="007F032D" w:rsidRDefault="007F032D">
      <w:pPr>
        <w:pStyle w:val="ConsPlusNormal"/>
        <w:spacing w:before="220"/>
        <w:ind w:firstLine="540"/>
        <w:jc w:val="both"/>
      </w:pPr>
      <w:r>
        <w:t>3) размещает на портале информацию:</w:t>
      </w:r>
    </w:p>
    <w:p w:rsidR="007F032D" w:rsidRDefault="007F032D">
      <w:pPr>
        <w:pStyle w:val="ConsPlusNormal"/>
        <w:spacing w:before="220"/>
        <w:ind w:firstLine="540"/>
        <w:jc w:val="both"/>
      </w:pPr>
      <w:r>
        <w:t>о Кооперативах, допущенных к участию в конкурсе;</w:t>
      </w:r>
    </w:p>
    <w:p w:rsidR="007F032D" w:rsidRDefault="007F032D">
      <w:pPr>
        <w:pStyle w:val="ConsPlusNormal"/>
        <w:spacing w:before="220"/>
        <w:ind w:firstLine="540"/>
        <w:jc w:val="both"/>
      </w:pPr>
      <w:r>
        <w:t xml:space="preserve">о дате, времени и месте проведения заседания конкурсной комиссии. Заседание конкурсной комиссии должно быть проведено не позднее 15 рабочих дней со дня окончания </w:t>
      </w:r>
      <w:r>
        <w:lastRenderedPageBreak/>
        <w:t>приема документов;</w:t>
      </w:r>
    </w:p>
    <w:p w:rsidR="007F032D" w:rsidRDefault="007F032D">
      <w:pPr>
        <w:pStyle w:val="ConsPlusNormal"/>
        <w:spacing w:before="220"/>
        <w:ind w:firstLine="540"/>
        <w:jc w:val="both"/>
      </w:pPr>
      <w:r>
        <w:t xml:space="preserve">4) передает документы, указанные в </w:t>
      </w:r>
      <w:hyperlink w:anchor="P137" w:history="1">
        <w:r>
          <w:rPr>
            <w:color w:val="0000FF"/>
          </w:rPr>
          <w:t>пунктах 2.2</w:t>
        </w:r>
      </w:hyperlink>
      <w:r>
        <w:t xml:space="preserve">, </w:t>
      </w:r>
      <w:hyperlink w:anchor="P165" w:history="1">
        <w:r>
          <w:rPr>
            <w:color w:val="0000FF"/>
          </w:rPr>
          <w:t>2.5</w:t>
        </w:r>
      </w:hyperlink>
      <w:r>
        <w:t xml:space="preserve"> настоящего Порядка, в конкурсную комиссию для их оценки в отношении Кооперативов, допущенных к участию в конкурсе;</w:t>
      </w:r>
    </w:p>
    <w:p w:rsidR="007F032D" w:rsidRDefault="007F032D">
      <w:pPr>
        <w:pStyle w:val="ConsPlusNormal"/>
        <w:spacing w:before="220"/>
        <w:ind w:firstLine="540"/>
        <w:jc w:val="both"/>
      </w:pPr>
      <w:r>
        <w:t>5) уведомляет Кооператив об отказе в допуске к участию в конкурсе письмом с указанием причин отказа, которое вручается лично под подпись председателю Кооператива либо представителю по доверенности или направляется заказным письмом.</w:t>
      </w:r>
    </w:p>
    <w:p w:rsidR="007F032D" w:rsidRDefault="007F032D">
      <w:pPr>
        <w:pStyle w:val="ConsPlusNormal"/>
        <w:spacing w:before="220"/>
        <w:ind w:firstLine="540"/>
        <w:jc w:val="both"/>
      </w:pPr>
      <w:r>
        <w:t>К участию в конкурсе Кооперативы не допускаются в случаях:</w:t>
      </w:r>
    </w:p>
    <w:p w:rsidR="007F032D" w:rsidRDefault="007F032D">
      <w:pPr>
        <w:pStyle w:val="ConsPlusNormal"/>
        <w:spacing w:before="220"/>
        <w:ind w:firstLine="540"/>
        <w:jc w:val="both"/>
      </w:pPr>
      <w:r>
        <w:t xml:space="preserve">непредставления в полном объеме документов, указанных в </w:t>
      </w:r>
      <w:hyperlink w:anchor="P137" w:history="1">
        <w:r>
          <w:rPr>
            <w:color w:val="0000FF"/>
          </w:rPr>
          <w:t>пункте 2.2</w:t>
        </w:r>
      </w:hyperlink>
      <w:r>
        <w:t xml:space="preserve"> настоящего Порядка;</w:t>
      </w:r>
    </w:p>
    <w:p w:rsidR="007F032D" w:rsidRDefault="007F032D">
      <w:pPr>
        <w:pStyle w:val="ConsPlusNormal"/>
        <w:spacing w:before="220"/>
        <w:ind w:firstLine="540"/>
        <w:jc w:val="both"/>
      </w:pPr>
      <w:r>
        <w:t>представления документов, обязанность по представлению которых лежит на Кооперативе, с нарушением срока, указанного в объявлении о проведении конкурса;</w:t>
      </w:r>
    </w:p>
    <w:p w:rsidR="007F032D" w:rsidRDefault="007F032D">
      <w:pPr>
        <w:pStyle w:val="ConsPlusNormal"/>
        <w:spacing w:before="220"/>
        <w:ind w:firstLine="540"/>
        <w:jc w:val="both"/>
      </w:pPr>
      <w:r>
        <w:t xml:space="preserve">несоответствия документов, обязанность по предоставлению которых лежит на Кооперативе, требованиям, установленным </w:t>
      </w:r>
      <w:hyperlink w:anchor="P179" w:history="1">
        <w:r>
          <w:rPr>
            <w:color w:val="0000FF"/>
          </w:rPr>
          <w:t>пунктом 2.7</w:t>
        </w:r>
      </w:hyperlink>
      <w:r>
        <w:t xml:space="preserve"> настоящего Порядка;</w:t>
      </w:r>
    </w:p>
    <w:p w:rsidR="007F032D" w:rsidRDefault="007F032D">
      <w:pPr>
        <w:pStyle w:val="ConsPlusNormal"/>
        <w:spacing w:before="220"/>
        <w:ind w:firstLine="540"/>
        <w:jc w:val="both"/>
      </w:pPr>
      <w:r>
        <w:t>наличия недостоверных сведений в представленных документах;</w:t>
      </w:r>
    </w:p>
    <w:p w:rsidR="007F032D" w:rsidRDefault="007F032D">
      <w:pPr>
        <w:pStyle w:val="ConsPlusNormal"/>
        <w:spacing w:before="220"/>
        <w:ind w:firstLine="540"/>
        <w:jc w:val="both"/>
      </w:pPr>
      <w:r>
        <w:t xml:space="preserve">представления документов, указанных в </w:t>
      </w:r>
      <w:hyperlink w:anchor="P137" w:history="1">
        <w:r>
          <w:rPr>
            <w:color w:val="0000FF"/>
          </w:rPr>
          <w:t>пункте 2.2</w:t>
        </w:r>
      </w:hyperlink>
      <w:r>
        <w:t xml:space="preserve"> настоящего Порядка, неуполномоченным лицом;</w:t>
      </w:r>
    </w:p>
    <w:p w:rsidR="007F032D" w:rsidRDefault="007F032D">
      <w:pPr>
        <w:pStyle w:val="ConsPlusNormal"/>
        <w:spacing w:before="220"/>
        <w:ind w:firstLine="540"/>
        <w:jc w:val="both"/>
      </w:pPr>
      <w:r>
        <w:t xml:space="preserve">несоответствия Кооператива категории, условиям и требованиям, установленным </w:t>
      </w:r>
      <w:hyperlink w:anchor="P53" w:history="1">
        <w:r>
          <w:rPr>
            <w:color w:val="0000FF"/>
          </w:rPr>
          <w:t>пунктом 1.3</w:t>
        </w:r>
      </w:hyperlink>
      <w:r>
        <w:t xml:space="preserve"> и </w:t>
      </w:r>
      <w:hyperlink w:anchor="P49" w:history="1">
        <w:r>
          <w:rPr>
            <w:color w:val="0000FF"/>
          </w:rPr>
          <w:t>абзацем вторым пункта 1.2</w:t>
        </w:r>
      </w:hyperlink>
      <w:r>
        <w:t xml:space="preserve">, </w:t>
      </w:r>
      <w:hyperlink w:anchor="P76" w:history="1">
        <w:r>
          <w:rPr>
            <w:color w:val="0000FF"/>
          </w:rPr>
          <w:t>подпунктами 1.8.1</w:t>
        </w:r>
      </w:hyperlink>
      <w:r>
        <w:t xml:space="preserve">, </w:t>
      </w:r>
      <w:hyperlink w:anchor="P94" w:history="1">
        <w:r>
          <w:rPr>
            <w:color w:val="0000FF"/>
          </w:rPr>
          <w:t>1.8.2</w:t>
        </w:r>
      </w:hyperlink>
      <w:r>
        <w:t xml:space="preserve"> настоящего Порядка.</w:t>
      </w:r>
    </w:p>
    <w:p w:rsidR="007F032D" w:rsidRDefault="007F032D">
      <w:pPr>
        <w:pStyle w:val="ConsPlusNormal"/>
        <w:spacing w:before="220"/>
        <w:ind w:firstLine="540"/>
        <w:jc w:val="both"/>
      </w:pPr>
      <w:r>
        <w:t>2.10. Конкурсная комиссия в сроки, указанные в информации о дате, времени и месте проведения заседания конкурсной комиссии, проводит заседание, на котором:</w:t>
      </w:r>
    </w:p>
    <w:p w:rsidR="007F032D" w:rsidRDefault="007F032D">
      <w:pPr>
        <w:pStyle w:val="ConsPlusNormal"/>
        <w:spacing w:before="220"/>
        <w:ind w:firstLine="540"/>
        <w:jc w:val="both"/>
      </w:pPr>
      <w:r>
        <w:t>оценивает документы, представленные на конкурс;</w:t>
      </w:r>
    </w:p>
    <w:p w:rsidR="007F032D" w:rsidRDefault="007F032D">
      <w:pPr>
        <w:pStyle w:val="ConsPlusNormal"/>
        <w:spacing w:before="220"/>
        <w:ind w:firstLine="540"/>
        <w:jc w:val="both"/>
      </w:pPr>
      <w:r>
        <w:t>проводит индивидуальные собеседования с председателями Кооперативов;</w:t>
      </w:r>
    </w:p>
    <w:p w:rsidR="007F032D" w:rsidRDefault="007F032D">
      <w:pPr>
        <w:pStyle w:val="ConsPlusNormal"/>
        <w:spacing w:before="220"/>
        <w:ind w:firstLine="540"/>
        <w:jc w:val="both"/>
      </w:pPr>
      <w:r>
        <w:t>определяет победителей конкурса и планируемые размеры грантов, предоставляемых победителям конкурса.</w:t>
      </w:r>
    </w:p>
    <w:p w:rsidR="007F032D" w:rsidRDefault="007F032D">
      <w:pPr>
        <w:pStyle w:val="ConsPlusNormal"/>
        <w:spacing w:before="220"/>
        <w:ind w:firstLine="540"/>
        <w:jc w:val="both"/>
      </w:pPr>
      <w:r>
        <w:t xml:space="preserve">2.11. Оценка документов осуществляется членами конкурсной комиссии с применением балльной системы на основе </w:t>
      </w:r>
      <w:hyperlink w:anchor="P321" w:history="1">
        <w:r>
          <w:rPr>
            <w:color w:val="0000FF"/>
          </w:rPr>
          <w:t>критериев</w:t>
        </w:r>
      </w:hyperlink>
      <w:r>
        <w:t xml:space="preserve"> оценки, указанных в </w:t>
      </w:r>
      <w:hyperlink w:anchor="P321" w:history="1">
        <w:r>
          <w:rPr>
            <w:color w:val="0000FF"/>
          </w:rPr>
          <w:t>приложении 1</w:t>
        </w:r>
      </w:hyperlink>
      <w:r>
        <w:t xml:space="preserve"> к настоящему Порядку.</w:t>
      </w:r>
    </w:p>
    <w:p w:rsidR="007F032D" w:rsidRDefault="007F032D">
      <w:pPr>
        <w:pStyle w:val="ConsPlusNormal"/>
        <w:spacing w:before="220"/>
        <w:ind w:firstLine="540"/>
        <w:jc w:val="both"/>
      </w:pPr>
      <w:r>
        <w:t>Результат оценки документов заносится в оценочную ведомость по форме, утвержденной приказом комитета сельского хозяйства. Максимальная оценка по результатам рассмотрения документов составляет 76 баллов.</w:t>
      </w:r>
    </w:p>
    <w:p w:rsidR="007F032D" w:rsidRDefault="007F032D">
      <w:pPr>
        <w:pStyle w:val="ConsPlusNormal"/>
        <w:spacing w:before="220"/>
        <w:ind w:firstLine="540"/>
        <w:jc w:val="both"/>
      </w:pPr>
      <w:r>
        <w:t>2.12. После оценки документов конкурсная комиссия проводит индивидуальные собеседования с председателями Кооперативов.</w:t>
      </w:r>
    </w:p>
    <w:p w:rsidR="007F032D" w:rsidRDefault="007F032D">
      <w:pPr>
        <w:pStyle w:val="ConsPlusNormal"/>
        <w:spacing w:before="220"/>
        <w:ind w:firstLine="540"/>
        <w:jc w:val="both"/>
      </w:pPr>
      <w:r>
        <w:t xml:space="preserve">Оценка индивидуального собеседования осуществляется членами конкурсной комиссии с применением балльной системы на основе </w:t>
      </w:r>
      <w:hyperlink w:anchor="P392" w:history="1">
        <w:r>
          <w:rPr>
            <w:color w:val="0000FF"/>
          </w:rPr>
          <w:t>перечня</w:t>
        </w:r>
      </w:hyperlink>
      <w:r>
        <w:t xml:space="preserve"> вопросов, указанных в </w:t>
      </w:r>
      <w:hyperlink w:anchor="P392" w:history="1">
        <w:r>
          <w:rPr>
            <w:color w:val="0000FF"/>
          </w:rPr>
          <w:t>приложении 2</w:t>
        </w:r>
      </w:hyperlink>
      <w:r>
        <w:t xml:space="preserve"> к настоящему Порядку.</w:t>
      </w:r>
    </w:p>
    <w:p w:rsidR="007F032D" w:rsidRDefault="007F032D">
      <w:pPr>
        <w:pStyle w:val="ConsPlusNormal"/>
        <w:spacing w:before="220"/>
        <w:ind w:firstLine="540"/>
        <w:jc w:val="both"/>
      </w:pPr>
      <w:r>
        <w:t>По результатам индивидуального собеседования каждый член конкурсной комиссии:</w:t>
      </w:r>
    </w:p>
    <w:p w:rsidR="007F032D" w:rsidRDefault="007F032D">
      <w:pPr>
        <w:pStyle w:val="ConsPlusNormal"/>
        <w:spacing w:before="220"/>
        <w:ind w:firstLine="540"/>
        <w:jc w:val="both"/>
      </w:pPr>
      <w:r>
        <w:t>выставляет Кооперативу до двух баллов;</w:t>
      </w:r>
    </w:p>
    <w:p w:rsidR="007F032D" w:rsidRDefault="007F032D">
      <w:pPr>
        <w:pStyle w:val="ConsPlusNormal"/>
        <w:spacing w:before="220"/>
        <w:ind w:firstLine="540"/>
        <w:jc w:val="both"/>
      </w:pPr>
      <w:r>
        <w:t xml:space="preserve">оформляет оценочную ведомость по форме, утвержденной приказом комитета сельского </w:t>
      </w:r>
      <w:r>
        <w:lastRenderedPageBreak/>
        <w:t>хозяйства.</w:t>
      </w:r>
    </w:p>
    <w:p w:rsidR="007F032D" w:rsidRDefault="007F032D">
      <w:pPr>
        <w:pStyle w:val="ConsPlusNormal"/>
        <w:spacing w:before="220"/>
        <w:ind w:firstLine="540"/>
        <w:jc w:val="both"/>
      </w:pPr>
      <w:r>
        <w:t>Максимальная оценка по результатам индивидуального собеседования составляет 24 балла.</w:t>
      </w:r>
    </w:p>
    <w:p w:rsidR="007F032D" w:rsidRDefault="007F032D">
      <w:pPr>
        <w:pStyle w:val="ConsPlusNormal"/>
        <w:spacing w:before="220"/>
        <w:ind w:firstLine="540"/>
        <w:jc w:val="both"/>
      </w:pPr>
      <w:r>
        <w:t>2.13. Победителями конкурса признаются Кооперативы, набравшие в сумме по результатам оценки документов и индивидуальных собеседований не менее 50 баллов.</w:t>
      </w:r>
    </w:p>
    <w:p w:rsidR="007F032D" w:rsidRDefault="007F032D">
      <w:pPr>
        <w:pStyle w:val="ConsPlusNormal"/>
        <w:spacing w:before="220"/>
        <w:ind w:firstLine="540"/>
        <w:jc w:val="both"/>
      </w:pPr>
      <w:r>
        <w:t>2.14. В течение двух рабочих дней со дня проведения заседания конкурсной комиссии комитет сельского хозяйства:</w:t>
      </w:r>
    </w:p>
    <w:p w:rsidR="007F032D" w:rsidRDefault="007F032D">
      <w:pPr>
        <w:pStyle w:val="ConsPlusNormal"/>
        <w:spacing w:before="220"/>
        <w:ind w:firstLine="540"/>
        <w:jc w:val="both"/>
      </w:pPr>
      <w:r>
        <w:t>формирует реестр участников конкурса с учетом набранного количества баллов (чем больше количество баллов, тем меньше порядковый номер участника конкурса в реестре. При равном количестве баллов меньший порядковый номер присваивается участнику конкурса, заявка которого зарегистрирована раньше);</w:t>
      </w:r>
    </w:p>
    <w:p w:rsidR="007F032D" w:rsidRDefault="007F032D">
      <w:pPr>
        <w:pStyle w:val="ConsPlusNormal"/>
        <w:spacing w:before="220"/>
        <w:ind w:firstLine="540"/>
        <w:jc w:val="both"/>
      </w:pPr>
      <w:r>
        <w:t>размещает на портале информацию об участниках конкурса с указанием суммы набранных баллов и планируемых размеров грантов.</w:t>
      </w:r>
    </w:p>
    <w:p w:rsidR="007F032D" w:rsidRDefault="007F032D">
      <w:pPr>
        <w:pStyle w:val="ConsPlusNormal"/>
        <w:jc w:val="both"/>
      </w:pPr>
      <w:r>
        <w:t xml:space="preserve">(п. 2.14 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Администрации Волгоградской обл. от 08.06.2020 N 324-п)</w:t>
      </w:r>
    </w:p>
    <w:p w:rsidR="007F032D" w:rsidRDefault="007F032D">
      <w:pPr>
        <w:pStyle w:val="ConsPlusNormal"/>
        <w:jc w:val="both"/>
      </w:pPr>
    </w:p>
    <w:p w:rsidR="007F032D" w:rsidRDefault="007F032D">
      <w:pPr>
        <w:pStyle w:val="ConsPlusTitle"/>
        <w:jc w:val="center"/>
        <w:outlineLvl w:val="1"/>
      </w:pPr>
      <w:r>
        <w:t>3. Условия и порядок предоставления грантов</w:t>
      </w:r>
    </w:p>
    <w:p w:rsidR="007F032D" w:rsidRDefault="007F032D">
      <w:pPr>
        <w:pStyle w:val="ConsPlusNormal"/>
        <w:jc w:val="both"/>
      </w:pPr>
    </w:p>
    <w:p w:rsidR="007F032D" w:rsidRDefault="007F032D">
      <w:pPr>
        <w:pStyle w:val="ConsPlusNormal"/>
        <w:ind w:firstLine="540"/>
        <w:jc w:val="both"/>
      </w:pPr>
      <w:r>
        <w:t>3.1. Комитет сельского хозяйства в течение 15 рабочих дней со дня заседания конкурсной комиссии:</w:t>
      </w:r>
    </w:p>
    <w:p w:rsidR="007F032D" w:rsidRDefault="007F032D">
      <w:pPr>
        <w:pStyle w:val="ConsPlusNormal"/>
        <w:spacing w:before="220"/>
        <w:ind w:firstLine="540"/>
        <w:jc w:val="both"/>
      </w:pPr>
      <w:r>
        <w:t>1) принимает решение о предоставлении гранта победителю конкурса и включении его в реестр получателей грантов в порядке очередности в соответствии с реестром победителей конкурса либо об отказе в предоставлении гранта;</w:t>
      </w:r>
    </w:p>
    <w:p w:rsidR="007F032D" w:rsidRDefault="007F032D">
      <w:pPr>
        <w:pStyle w:val="ConsPlusNormal"/>
        <w:spacing w:before="220"/>
        <w:ind w:firstLine="540"/>
        <w:jc w:val="both"/>
      </w:pPr>
      <w:r>
        <w:t>2) уведомляет победителей конкурса о предоставлении гранта путем размещения реестра получателей грантов на портале.</w:t>
      </w:r>
    </w:p>
    <w:p w:rsidR="007F032D" w:rsidRDefault="007F032D">
      <w:pPr>
        <w:pStyle w:val="ConsPlusNormal"/>
        <w:spacing w:before="220"/>
        <w:ind w:firstLine="540"/>
        <w:jc w:val="both"/>
      </w:pPr>
      <w:r>
        <w:t>3) уведомляет Кооператив об отказе в предоставлении гранта письмом с указанием причин отказа, которое вручается лично под подпись председателю Кооператива либо представителю по доверенности или направляется заказным письмом.</w:t>
      </w:r>
    </w:p>
    <w:p w:rsidR="007F032D" w:rsidRDefault="007F032D">
      <w:pPr>
        <w:pStyle w:val="ConsPlusNormal"/>
        <w:spacing w:before="220"/>
        <w:ind w:firstLine="540"/>
        <w:jc w:val="both"/>
      </w:pPr>
      <w:r>
        <w:t>В предоставлении гранта отказывается в случаях:</w:t>
      </w:r>
    </w:p>
    <w:p w:rsidR="007F032D" w:rsidRDefault="007F032D">
      <w:pPr>
        <w:pStyle w:val="ConsPlusNormal"/>
        <w:spacing w:before="220"/>
        <w:ind w:firstLine="540"/>
        <w:jc w:val="both"/>
      </w:pPr>
      <w:r>
        <w:t>отсутствия предусмотренных на эти цели комитету сельского хозяйства лимитов бюджетных обязательств областного бюджета на текущий финансовый год с учетом принятых и неисполненных обязательств на предоставление грантов в предшествующем финансовом году в соответствии со сводной бюджетной росписью;</w:t>
      </w:r>
    </w:p>
    <w:p w:rsidR="007F032D" w:rsidRDefault="007F032D">
      <w:pPr>
        <w:pStyle w:val="ConsPlusNormal"/>
        <w:spacing w:before="220"/>
        <w:ind w:firstLine="540"/>
        <w:jc w:val="both"/>
      </w:pPr>
      <w:r>
        <w:t>непризнания Кооператива победителем конкурса;</w:t>
      </w:r>
    </w:p>
    <w:p w:rsidR="007F032D" w:rsidRDefault="007F032D">
      <w:pPr>
        <w:pStyle w:val="ConsPlusNormal"/>
        <w:spacing w:before="220"/>
        <w:ind w:firstLine="540"/>
        <w:jc w:val="both"/>
      </w:pPr>
      <w:r>
        <w:t>отказа победителя конкурса от получения гранта в пределах остатков лимитов бюджетных обязательств.</w:t>
      </w:r>
    </w:p>
    <w:p w:rsidR="007F032D" w:rsidRDefault="007F032D">
      <w:pPr>
        <w:pStyle w:val="ConsPlusNormal"/>
        <w:spacing w:before="220"/>
        <w:ind w:firstLine="540"/>
        <w:jc w:val="both"/>
      </w:pPr>
      <w:r>
        <w:t xml:space="preserve">В предоставлении гранта отказывается также в случаях, предусмотренных </w:t>
      </w:r>
      <w:hyperlink w:anchor="P125" w:history="1">
        <w:r>
          <w:rPr>
            <w:color w:val="0000FF"/>
          </w:rPr>
          <w:t>пунктами 1.10</w:t>
        </w:r>
      </w:hyperlink>
      <w:r>
        <w:t xml:space="preserve">, </w:t>
      </w:r>
      <w:hyperlink w:anchor="P126" w:history="1">
        <w:r>
          <w:rPr>
            <w:color w:val="0000FF"/>
          </w:rPr>
          <w:t>1.11</w:t>
        </w:r>
      </w:hyperlink>
      <w:r>
        <w:t xml:space="preserve"> настоящего Порядка;</w:t>
      </w:r>
    </w:p>
    <w:p w:rsidR="007F032D" w:rsidRDefault="007F032D">
      <w:pPr>
        <w:pStyle w:val="ConsPlusNormal"/>
        <w:spacing w:before="220"/>
        <w:ind w:firstLine="540"/>
        <w:jc w:val="both"/>
      </w:pPr>
      <w:r>
        <w:t>4) подписывает с победителями конкурса Соглашения. Неотъемлемой частью Соглашений является план расходов.</w:t>
      </w:r>
    </w:p>
    <w:p w:rsidR="007F032D" w:rsidRDefault="007F032D">
      <w:pPr>
        <w:pStyle w:val="ConsPlusNormal"/>
        <w:spacing w:before="220"/>
        <w:ind w:firstLine="540"/>
        <w:jc w:val="both"/>
      </w:pPr>
      <w:r>
        <w:t>3.2. Размер гранта определяется в объеме запрашиваемой суммы согласно плану расходов, представленному в составе заявки, с учетом собственных средств Кооператива, но не более максимального размера гранта.</w:t>
      </w:r>
    </w:p>
    <w:p w:rsidR="007F032D" w:rsidRDefault="007F032D">
      <w:pPr>
        <w:pStyle w:val="ConsPlusNormal"/>
        <w:spacing w:before="220"/>
        <w:ind w:firstLine="540"/>
        <w:jc w:val="both"/>
      </w:pPr>
      <w:r>
        <w:lastRenderedPageBreak/>
        <w:t>Максимальный размер гранта в расчете на один Кооператив составляет 5 млн. рублей, но не более 90 процентов от затрат на развитие материально-технической базы Кооператива, указанных в плане расходов (без учета налога на добавленную стоимость).</w:t>
      </w:r>
    </w:p>
    <w:p w:rsidR="007F032D" w:rsidRDefault="007F032D">
      <w:pPr>
        <w:pStyle w:val="ConsPlusNormal"/>
        <w:spacing w:before="220"/>
        <w:ind w:firstLine="540"/>
        <w:jc w:val="both"/>
      </w:pPr>
      <w:r>
        <w:t>3.3. В течение 14 дней со дня подписания Соглашения комитет сельского хозяйства вручает подписанное Соглашение под подпись лично председателю Кооператива либо представителю по доверенности или направляет заказным письмом.</w:t>
      </w:r>
    </w:p>
    <w:p w:rsidR="007F032D" w:rsidRDefault="007F032D">
      <w:pPr>
        <w:pStyle w:val="ConsPlusNormal"/>
        <w:spacing w:before="220"/>
        <w:ind w:firstLine="540"/>
        <w:jc w:val="both"/>
      </w:pPr>
      <w:r>
        <w:t>3.4. В случае образования остатка лимитов бюджетных обязательств и при условии согласия победителя конкурса на получение гранта в размере остатка лимитов, выраженного в заявке, комитет сельского хозяйства принимает решение о предоставлении гранта в пределах остатка лимитов бюджетных обязательств. Победитель конкурса вправе отказаться от получения гранта в пределах остатка лимитов бюджетных обязательств.</w:t>
      </w:r>
    </w:p>
    <w:p w:rsidR="007F032D" w:rsidRDefault="007F032D">
      <w:pPr>
        <w:pStyle w:val="ConsPlusNormal"/>
        <w:spacing w:before="220"/>
        <w:ind w:firstLine="540"/>
        <w:jc w:val="both"/>
      </w:pPr>
      <w:r>
        <w:t>3.5. В случае увеличения в течение текущего финансового года лимитов бюджетных обязательств комитет сельского хозяйства в течение 15 дней рабочих со дня доведения лимитов бюджетных обязательств:</w:t>
      </w:r>
    </w:p>
    <w:p w:rsidR="007F032D" w:rsidRDefault="007F032D">
      <w:pPr>
        <w:pStyle w:val="ConsPlusNormal"/>
        <w:spacing w:before="220"/>
        <w:ind w:firstLine="540"/>
        <w:jc w:val="both"/>
      </w:pPr>
      <w:r>
        <w:t>1) в порядке очередности в соответствии с реестром победителей конкурса, принимает решение о предоставлении грантов победителям конкурса, включенным в реестр победителей конкурса, которым:</w:t>
      </w:r>
    </w:p>
    <w:p w:rsidR="007F032D" w:rsidRDefault="007F032D">
      <w:pPr>
        <w:pStyle w:val="ConsPlusNormal"/>
        <w:spacing w:before="220"/>
        <w:ind w:firstLine="540"/>
        <w:jc w:val="both"/>
      </w:pPr>
      <w:r>
        <w:t>ранее был предоставлен грант в меньшем объеме, чем расчетный объем гранта, указанный в бизнес-плане;</w:t>
      </w:r>
    </w:p>
    <w:p w:rsidR="007F032D" w:rsidRDefault="007F032D">
      <w:pPr>
        <w:pStyle w:val="ConsPlusNormal"/>
        <w:spacing w:before="220"/>
        <w:ind w:firstLine="540"/>
        <w:jc w:val="both"/>
      </w:pPr>
      <w:r>
        <w:t>было отказано в предоставлении гранта по причине отсутствия лимитов;</w:t>
      </w:r>
    </w:p>
    <w:p w:rsidR="007F032D" w:rsidRDefault="007F032D">
      <w:pPr>
        <w:pStyle w:val="ConsPlusNormal"/>
        <w:spacing w:before="220"/>
        <w:ind w:firstLine="540"/>
        <w:jc w:val="both"/>
      </w:pPr>
      <w:r>
        <w:t>2) формирует дополнительный реестр получателей грантов в порядке очередности в соответствии с реестром победителей конкурса;</w:t>
      </w:r>
    </w:p>
    <w:p w:rsidR="007F032D" w:rsidRDefault="007F032D">
      <w:pPr>
        <w:pStyle w:val="ConsPlusNormal"/>
        <w:spacing w:before="220"/>
        <w:ind w:firstLine="540"/>
        <w:jc w:val="both"/>
      </w:pPr>
      <w:r>
        <w:t>3) уведомляет получателей грантов о принятом решении путем размещения дополнительного реестра получателей грантов на портале и подписывает с получателями грантов дополнительные соглашения к Соглашению.</w:t>
      </w:r>
    </w:p>
    <w:p w:rsidR="007F032D" w:rsidRDefault="007F032D">
      <w:pPr>
        <w:pStyle w:val="ConsPlusNormal"/>
        <w:spacing w:before="220"/>
        <w:ind w:firstLine="540"/>
        <w:jc w:val="both"/>
      </w:pPr>
      <w:r>
        <w:t>3.6. Грант перечисляется на расчетный счет Кооператива, открытый в российской кредитной организации.</w:t>
      </w:r>
    </w:p>
    <w:p w:rsidR="007F032D" w:rsidRDefault="007F032D">
      <w:pPr>
        <w:pStyle w:val="ConsPlusNormal"/>
        <w:spacing w:before="220"/>
        <w:ind w:firstLine="540"/>
        <w:jc w:val="both"/>
      </w:pPr>
      <w:r>
        <w:t>Перечисление гранта на расчетный счет Кооператива осуществляется не позднее 10 рабочих дней со дня принятия решения о предоставлении гранта победителю конкурса и включении его в реестр получателей грантов.</w:t>
      </w:r>
    </w:p>
    <w:p w:rsidR="007F032D" w:rsidRDefault="007F032D">
      <w:pPr>
        <w:pStyle w:val="ConsPlusNormal"/>
        <w:spacing w:before="220"/>
        <w:ind w:firstLine="540"/>
        <w:jc w:val="both"/>
      </w:pPr>
      <w:r>
        <w:t xml:space="preserve">3.7. Грант предоставляется на финансовое обеспечение затрат, указанных в </w:t>
      </w:r>
      <w:hyperlink w:anchor="P57" w:history="1">
        <w:r>
          <w:rPr>
            <w:color w:val="0000FF"/>
          </w:rPr>
          <w:t>пункте 1.6</w:t>
        </w:r>
      </w:hyperlink>
      <w:r>
        <w:t xml:space="preserve"> настоящего Порядка.</w:t>
      </w:r>
    </w:p>
    <w:p w:rsidR="007F032D" w:rsidRDefault="007F032D">
      <w:pPr>
        <w:pStyle w:val="ConsPlusNormal"/>
        <w:spacing w:before="220"/>
        <w:ind w:firstLine="540"/>
        <w:jc w:val="both"/>
      </w:pPr>
      <w:r>
        <w:t>3.8. В случае изменения плана расходов Кооператив направляет в комитет сельского хозяйства заявление о согласовании изменения плана расходов. Порядок и основания внесения изменений в план расходов устанавливаются приказом комитета сельского хозяйства.</w:t>
      </w:r>
    </w:p>
    <w:p w:rsidR="007F032D" w:rsidRDefault="007F032D">
      <w:pPr>
        <w:pStyle w:val="ConsPlusNormal"/>
        <w:jc w:val="both"/>
      </w:pPr>
    </w:p>
    <w:p w:rsidR="007F032D" w:rsidRDefault="007F032D">
      <w:pPr>
        <w:pStyle w:val="ConsPlusTitle"/>
        <w:jc w:val="center"/>
        <w:outlineLvl w:val="1"/>
      </w:pPr>
      <w:r>
        <w:t>4. Требования к отчетности</w:t>
      </w:r>
    </w:p>
    <w:p w:rsidR="007F032D" w:rsidRDefault="007F032D">
      <w:pPr>
        <w:pStyle w:val="ConsPlusNormal"/>
        <w:jc w:val="center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Администрации Волгоградской обл.</w:t>
      </w:r>
    </w:p>
    <w:p w:rsidR="007F032D" w:rsidRDefault="007F032D">
      <w:pPr>
        <w:pStyle w:val="ConsPlusNormal"/>
        <w:jc w:val="center"/>
      </w:pPr>
      <w:r>
        <w:t>от 08.06.2020 N 324-п)</w:t>
      </w:r>
    </w:p>
    <w:p w:rsidR="007F032D" w:rsidRDefault="007F032D">
      <w:pPr>
        <w:pStyle w:val="ConsPlusNormal"/>
        <w:jc w:val="both"/>
      </w:pPr>
    </w:p>
    <w:p w:rsidR="007F032D" w:rsidRDefault="007F032D">
      <w:pPr>
        <w:pStyle w:val="ConsPlusNormal"/>
        <w:ind w:firstLine="540"/>
        <w:jc w:val="both"/>
      </w:pPr>
      <w:bookmarkStart w:id="25" w:name="P249"/>
      <w:bookmarkEnd w:id="25"/>
      <w:r>
        <w:t>4.1. Кооперативы, заключившие Соглашения, представляют в комитет сельского хозяйства следующие отчеты:</w:t>
      </w:r>
    </w:p>
    <w:p w:rsidR="007F032D" w:rsidRDefault="007F032D">
      <w:pPr>
        <w:pStyle w:val="ConsPlusNormal"/>
        <w:spacing w:before="220"/>
        <w:ind w:firstLine="540"/>
        <w:jc w:val="both"/>
      </w:pPr>
      <w:r>
        <w:t xml:space="preserve">1) </w:t>
      </w:r>
      <w:hyperlink w:anchor="P426" w:history="1">
        <w:r>
          <w:rPr>
            <w:color w:val="0000FF"/>
          </w:rPr>
          <w:t>отчет</w:t>
        </w:r>
      </w:hyperlink>
      <w:r>
        <w:t xml:space="preserve"> о достижении результата предоставления гранта и показателей, необходимых для </w:t>
      </w:r>
      <w:r>
        <w:lastRenderedPageBreak/>
        <w:t>его достижения, по форме согласно приложению 3 к настоящему Порядку - в течение пяти лет, следующих за годом получения гранта, не позднее 01 апреля года, следующего за отчетным финансовым годом;</w:t>
      </w:r>
    </w:p>
    <w:p w:rsidR="007F032D" w:rsidRDefault="007F032D">
      <w:pPr>
        <w:pStyle w:val="ConsPlusNormal"/>
        <w:spacing w:before="220"/>
        <w:ind w:firstLine="540"/>
        <w:jc w:val="both"/>
      </w:pPr>
      <w:r>
        <w:t xml:space="preserve">2) </w:t>
      </w:r>
      <w:hyperlink w:anchor="P496" w:history="1">
        <w:r>
          <w:rPr>
            <w:color w:val="0000FF"/>
          </w:rPr>
          <w:t>отчет</w:t>
        </w:r>
      </w:hyperlink>
      <w:r>
        <w:t xml:space="preserve"> об осуществлении расходов, источником финансового обеспечения которых является грант, по форме согласно приложению 4 к настоящему Порядку, а также документы, подтверждающие расходование гранта и собственных средств Кооператива:</w:t>
      </w:r>
    </w:p>
    <w:p w:rsidR="007F032D" w:rsidRDefault="007F032D">
      <w:pPr>
        <w:pStyle w:val="ConsPlusNormal"/>
        <w:spacing w:before="220"/>
        <w:ind w:firstLine="540"/>
        <w:jc w:val="both"/>
      </w:pPr>
      <w:r>
        <w:t>в течение периода освоения гранта, указанного в плане расходов, - за каждое полугодие не позднее 15-го числа месяца, следующего за отчетным полугодием;</w:t>
      </w:r>
    </w:p>
    <w:p w:rsidR="007F032D" w:rsidRDefault="007F032D">
      <w:pPr>
        <w:pStyle w:val="ConsPlusNormal"/>
        <w:spacing w:before="220"/>
        <w:ind w:firstLine="540"/>
        <w:jc w:val="both"/>
      </w:pPr>
      <w:r>
        <w:t>по окончании периода освоения гранта, указанного в плане расходов, или по итогам полного освоения гранта, - не позднее 15-го числа месяца, следующего за полугодием, в котором завершено освоение гранта.</w:t>
      </w:r>
    </w:p>
    <w:p w:rsidR="007F032D" w:rsidRDefault="007F032D">
      <w:pPr>
        <w:pStyle w:val="ConsPlusNormal"/>
        <w:spacing w:before="220"/>
        <w:ind w:firstLine="540"/>
        <w:jc w:val="both"/>
      </w:pPr>
      <w:r>
        <w:t>Перечень документов, подтверждающих расходование гранта и собственных средств, устанавливается Соглашением;</w:t>
      </w:r>
    </w:p>
    <w:p w:rsidR="007F032D" w:rsidRDefault="007F032D">
      <w:pPr>
        <w:pStyle w:val="ConsPlusNormal"/>
        <w:spacing w:before="220"/>
        <w:ind w:firstLine="540"/>
        <w:jc w:val="both"/>
      </w:pPr>
      <w:r>
        <w:t>3) отчет об осуществлении Кооперативом деятельности за отчетный финансовый год по форме и в сроки, которые установлены Соглашением.</w:t>
      </w:r>
    </w:p>
    <w:p w:rsidR="007F032D" w:rsidRDefault="007F032D">
      <w:pPr>
        <w:pStyle w:val="ConsPlusNormal"/>
        <w:spacing w:before="220"/>
        <w:ind w:firstLine="540"/>
        <w:jc w:val="both"/>
      </w:pPr>
      <w:r>
        <w:t xml:space="preserve">4.2. Отчеты, указанные в </w:t>
      </w:r>
      <w:hyperlink w:anchor="P249" w:history="1">
        <w:r>
          <w:rPr>
            <w:color w:val="0000FF"/>
          </w:rPr>
          <w:t>пункте 4.1</w:t>
        </w:r>
      </w:hyperlink>
      <w:r>
        <w:t xml:space="preserve"> настоящего Порядка, представляются председателем Кооператива лично либо через представителя по доверенности.</w:t>
      </w:r>
    </w:p>
    <w:p w:rsidR="007F032D" w:rsidRDefault="007F032D">
      <w:pPr>
        <w:pStyle w:val="ConsPlusNormal"/>
        <w:spacing w:before="220"/>
        <w:ind w:firstLine="540"/>
        <w:jc w:val="both"/>
      </w:pPr>
      <w:r>
        <w:t>В случае представления отчетов через представителя по доверенности доверенность прилагается.</w:t>
      </w:r>
    </w:p>
    <w:p w:rsidR="007F032D" w:rsidRDefault="007F032D">
      <w:pPr>
        <w:pStyle w:val="ConsPlusNormal"/>
        <w:spacing w:before="220"/>
        <w:ind w:firstLine="540"/>
        <w:jc w:val="both"/>
      </w:pPr>
      <w:r>
        <w:t>Порядок и сроки проверки отчетов утверждаются приказом комитета сельского хозяйства.</w:t>
      </w:r>
    </w:p>
    <w:p w:rsidR="007F032D" w:rsidRDefault="007F032D">
      <w:pPr>
        <w:pStyle w:val="ConsPlusNormal"/>
        <w:jc w:val="both"/>
      </w:pPr>
    </w:p>
    <w:p w:rsidR="007F032D" w:rsidRDefault="007F032D">
      <w:pPr>
        <w:pStyle w:val="ConsPlusTitle"/>
        <w:jc w:val="center"/>
        <w:outlineLvl w:val="1"/>
      </w:pPr>
      <w:r>
        <w:t>5. Порядок осуществления контроля за соблюдением целей,</w:t>
      </w:r>
    </w:p>
    <w:p w:rsidR="007F032D" w:rsidRDefault="007F032D">
      <w:pPr>
        <w:pStyle w:val="ConsPlusTitle"/>
        <w:jc w:val="center"/>
      </w:pPr>
      <w:r>
        <w:t>условий и порядка предоставления грантов и ответственность</w:t>
      </w:r>
    </w:p>
    <w:p w:rsidR="007F032D" w:rsidRDefault="007F032D">
      <w:pPr>
        <w:pStyle w:val="ConsPlusTitle"/>
        <w:jc w:val="center"/>
      </w:pPr>
      <w:r>
        <w:t>за их несоблюдение</w:t>
      </w:r>
    </w:p>
    <w:p w:rsidR="007F032D" w:rsidRDefault="007F032D">
      <w:pPr>
        <w:pStyle w:val="ConsPlusNormal"/>
        <w:jc w:val="both"/>
      </w:pPr>
    </w:p>
    <w:p w:rsidR="007F032D" w:rsidRDefault="007F032D">
      <w:pPr>
        <w:pStyle w:val="ConsPlusNormal"/>
        <w:ind w:firstLine="540"/>
        <w:jc w:val="both"/>
      </w:pPr>
      <w:r>
        <w:t>5.1. Обязательную проверку соблюдения Кооперативами - получателями грантов условий, целей и порядка предоставления гранта осуществляет комитет сельского хозяйства и органы государственного финансового контроля.</w:t>
      </w:r>
    </w:p>
    <w:p w:rsidR="007F032D" w:rsidRDefault="007F032D">
      <w:pPr>
        <w:pStyle w:val="ConsPlusNormal"/>
        <w:spacing w:before="220"/>
        <w:ind w:firstLine="540"/>
        <w:jc w:val="both"/>
      </w:pPr>
      <w:r>
        <w:t xml:space="preserve">5.2. Комитет сельского хозяйства в течение 30 дней со дня окончания сроков, предусмотренных </w:t>
      </w:r>
      <w:hyperlink w:anchor="P249" w:history="1">
        <w:r>
          <w:rPr>
            <w:color w:val="0000FF"/>
          </w:rPr>
          <w:t>пунктом 4.1</w:t>
        </w:r>
      </w:hyperlink>
      <w:r>
        <w:t xml:space="preserve"> настоящего Порядка для представления отчетов, проверяет факт и сроки их представления Кооперативом в комитет сельского хозяйства.</w:t>
      </w:r>
    </w:p>
    <w:p w:rsidR="007F032D" w:rsidRDefault="007F032D">
      <w:pPr>
        <w:pStyle w:val="ConsPlusNormal"/>
        <w:spacing w:before="220"/>
        <w:ind w:firstLine="540"/>
        <w:jc w:val="both"/>
      </w:pPr>
      <w:bookmarkStart w:id="26" w:name="P266"/>
      <w:bookmarkEnd w:id="26"/>
      <w:r>
        <w:t>В случае непредставления или несвоевременного представления Кооперативом отчетов комитет сельского хозяйства не позднее трех рабочих дней со дня окончания срока, предусмотренного абзацем первым настоящего пункта, письменно уведомляет Кооператив:</w:t>
      </w:r>
    </w:p>
    <w:p w:rsidR="007F032D" w:rsidRDefault="007F032D">
      <w:pPr>
        <w:pStyle w:val="ConsPlusNormal"/>
        <w:spacing w:before="220"/>
        <w:ind w:firstLine="540"/>
        <w:jc w:val="both"/>
      </w:pPr>
      <w:r>
        <w:t>о необходимости представления отчетов или возврате гранта - в случае установления факта непредставления отчетов;</w:t>
      </w:r>
    </w:p>
    <w:p w:rsidR="007F032D" w:rsidRDefault="007F032D">
      <w:pPr>
        <w:pStyle w:val="ConsPlusNormal"/>
        <w:spacing w:before="220"/>
        <w:ind w:firstLine="540"/>
        <w:jc w:val="both"/>
      </w:pPr>
      <w:r>
        <w:t>об уплате пени за несвоевременное представление отчетов - в случае установления факта несвоевременного представления отчетов.</w:t>
      </w:r>
    </w:p>
    <w:p w:rsidR="007F032D" w:rsidRDefault="007F032D">
      <w:pPr>
        <w:pStyle w:val="ConsPlusNormal"/>
        <w:spacing w:before="220"/>
        <w:ind w:firstLine="540"/>
        <w:jc w:val="both"/>
      </w:pPr>
      <w:r>
        <w:t xml:space="preserve">Письменное уведомление, предусмотренное </w:t>
      </w:r>
      <w:hyperlink w:anchor="P266" w:history="1">
        <w:r>
          <w:rPr>
            <w:color w:val="0000FF"/>
          </w:rPr>
          <w:t>абзацем вторым</w:t>
        </w:r>
      </w:hyperlink>
      <w:r>
        <w:t xml:space="preserve"> настоящего пункта, оформляется письмом комитета сельского хозяйства, которое вручается под подпись лично председателю Кооператива либо представителю по доверенности или направляется по почте заказным письмом. В случае направления уведомления заказным письмом уведомление считается полученным по истечении 15 дней с даты направления уведомления.</w:t>
      </w:r>
    </w:p>
    <w:p w:rsidR="007F032D" w:rsidRDefault="007F032D">
      <w:pPr>
        <w:pStyle w:val="ConsPlusNormal"/>
        <w:spacing w:before="220"/>
        <w:ind w:firstLine="540"/>
        <w:jc w:val="both"/>
      </w:pPr>
      <w:r>
        <w:lastRenderedPageBreak/>
        <w:t>Кооператив обязан представить в комитет сельского хозяйства отчет не позднее 30 дней со дня получения письменного уведомления комитета сельского хозяйства о необходимости его представления. В случае непредставления Кооперативом отчета в срок, установленный настоящим абзацем, грант подлежит возврату в полном объеме в месячный срок со дня истечения срока для представления отчета, установленного настоящим абзацем.</w:t>
      </w:r>
    </w:p>
    <w:p w:rsidR="007F032D" w:rsidRDefault="007F032D">
      <w:pPr>
        <w:pStyle w:val="ConsPlusNormal"/>
        <w:spacing w:before="220"/>
        <w:ind w:firstLine="540"/>
        <w:jc w:val="both"/>
      </w:pPr>
      <w:r>
        <w:t xml:space="preserve">Пеня за несвоевременное представление отчета начисляется за каждый день просрочки начиная со дня, следующего за днем окончания предусмотренного </w:t>
      </w:r>
      <w:hyperlink w:anchor="P249" w:history="1">
        <w:r>
          <w:rPr>
            <w:color w:val="0000FF"/>
          </w:rPr>
          <w:t>пунктом 4.1</w:t>
        </w:r>
      </w:hyperlink>
      <w:r>
        <w:t xml:space="preserve"> настоящего Порядка срока для представления отчета. Пеня устанавливается в размере одной трехсотой ставки рефинансирования Центрального Банка Российской Федерации, действовавшей на дату представления отчета в комитет сельского хозяйства, от размера гранта, предоставленного Кооперативу в соответствии с Соглашением.</w:t>
      </w:r>
    </w:p>
    <w:p w:rsidR="007F032D" w:rsidRDefault="007F032D">
      <w:pPr>
        <w:pStyle w:val="ConsPlusNormal"/>
        <w:spacing w:before="220"/>
        <w:ind w:firstLine="540"/>
        <w:jc w:val="both"/>
      </w:pPr>
      <w:r>
        <w:t>Кооператив обязан произвести уплату пени в месячный срок со дня получения письменного уведомления комитета сельского хозяйства об уплате пени.</w:t>
      </w:r>
    </w:p>
    <w:p w:rsidR="007F032D" w:rsidRDefault="007F032D">
      <w:pPr>
        <w:pStyle w:val="ConsPlusNormal"/>
        <w:spacing w:before="220"/>
        <w:ind w:firstLine="540"/>
        <w:jc w:val="both"/>
      </w:pPr>
      <w:r>
        <w:t>В случае неуплаты пени или невозврата гранта в добровольном порядке взыскание производится в судебном порядке. Заявление в суд должно быть подано комитетом сельского хозяйства в течение месяца со дня истечения срока, установленного для уплаты пени или возврата гранта в добровольном порядке.</w:t>
      </w:r>
    </w:p>
    <w:p w:rsidR="007F032D" w:rsidRDefault="007F032D">
      <w:pPr>
        <w:pStyle w:val="ConsPlusNormal"/>
        <w:jc w:val="both"/>
      </w:pPr>
      <w:r>
        <w:t xml:space="preserve">(п. 5.2 введен </w:t>
      </w:r>
      <w:hyperlink r:id="rId52" w:history="1">
        <w:r>
          <w:rPr>
            <w:color w:val="0000FF"/>
          </w:rPr>
          <w:t>постановлением</w:t>
        </w:r>
      </w:hyperlink>
      <w:r>
        <w:t xml:space="preserve"> Администрации Волгоградской обл. от 08.06.2020 N 324-п)</w:t>
      </w:r>
    </w:p>
    <w:p w:rsidR="007F032D" w:rsidRDefault="007F032D">
      <w:pPr>
        <w:pStyle w:val="ConsPlusNormal"/>
        <w:spacing w:before="220"/>
        <w:ind w:firstLine="540"/>
        <w:jc w:val="both"/>
      </w:pPr>
      <w:hyperlink r:id="rId53" w:history="1">
        <w:r>
          <w:rPr>
            <w:color w:val="0000FF"/>
          </w:rPr>
          <w:t>5.3</w:t>
        </w:r>
      </w:hyperlink>
      <w:r>
        <w:t>. В случае нарушения Кооперативом - получателем гранта условий, целей и порядка предоставления гранта, установленных настоящим Порядком, представления недостоверных сведений, повлекших необоснованное получение гранта, нецелевого использования полученного гранта (части гранта), непредставления ревизионного заключения, выявления остатка гранта, не использованного в срок, установленный настоящим Порядком, получатель гранта уведомляется о выявленных нарушениях и о необходимости возврата предоставленного гранта (части гранта) письмом комитета сельского хозяйства в течение пяти рабочих дней со дня обнаружения нарушений.</w:t>
      </w:r>
    </w:p>
    <w:p w:rsidR="007F032D" w:rsidRDefault="007F032D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Администрации Волгоградской обл. от 08.06.2020 N 324-п)</w:t>
      </w:r>
    </w:p>
    <w:p w:rsidR="007F032D" w:rsidRDefault="007F032D">
      <w:pPr>
        <w:pStyle w:val="ConsPlusNormal"/>
        <w:spacing w:before="220"/>
        <w:ind w:firstLine="540"/>
        <w:jc w:val="both"/>
      </w:pPr>
      <w:hyperlink r:id="rId55" w:history="1">
        <w:r>
          <w:rPr>
            <w:color w:val="0000FF"/>
          </w:rPr>
          <w:t>5.4</w:t>
        </w:r>
      </w:hyperlink>
      <w:r>
        <w:t>. Кооперативы - получатели гранта обязаны произвести возврат полученных средств в областной бюджет в месячный срок со дня получения письменного уведомления комитета сельского хозяйства о возврате гранта (части гранта).</w:t>
      </w:r>
    </w:p>
    <w:p w:rsidR="007F032D" w:rsidRDefault="007F032D">
      <w:pPr>
        <w:pStyle w:val="ConsPlusNormal"/>
        <w:spacing w:before="220"/>
        <w:ind w:firstLine="540"/>
        <w:jc w:val="both"/>
      </w:pPr>
      <w:r>
        <w:t>Письменное уведомление вручается лично под подпись получателю гранта либо его представителю по доверенности или направляется заказным письмом.</w:t>
      </w:r>
    </w:p>
    <w:p w:rsidR="007F032D" w:rsidRDefault="007F032D">
      <w:pPr>
        <w:pStyle w:val="ConsPlusNormal"/>
        <w:spacing w:before="220"/>
        <w:ind w:firstLine="540"/>
        <w:jc w:val="both"/>
      </w:pPr>
      <w:r>
        <w:t>В случае направления уведомления заказным письмом днем его получения считается 12-й день со дня отправки заказного письма.</w:t>
      </w:r>
    </w:p>
    <w:p w:rsidR="007F032D" w:rsidRDefault="007F032D">
      <w:pPr>
        <w:pStyle w:val="ConsPlusNormal"/>
        <w:spacing w:before="220"/>
        <w:ind w:firstLine="540"/>
        <w:jc w:val="both"/>
      </w:pPr>
      <w:r>
        <w:t>В случае невозврата гранта (части гранта) в добровольном порядке взыскание производится в судебном порядке. Заявление в суд должно быть подано комитетом сельского хозяйства в течение месяца со дня истечения срока, установленного для возврата гранта (части гранта).</w:t>
      </w:r>
    </w:p>
    <w:p w:rsidR="007F032D" w:rsidRDefault="007F032D">
      <w:pPr>
        <w:pStyle w:val="ConsPlusNormal"/>
        <w:spacing w:before="220"/>
        <w:ind w:firstLine="540"/>
        <w:jc w:val="both"/>
      </w:pPr>
      <w:hyperlink r:id="rId56" w:history="1">
        <w:r>
          <w:rPr>
            <w:color w:val="0000FF"/>
          </w:rPr>
          <w:t>5.5</w:t>
        </w:r>
      </w:hyperlink>
      <w:r>
        <w:t>. Грант подлежит возврату в областной бюджет получателем гранта в следующих размерах:</w:t>
      </w:r>
    </w:p>
    <w:p w:rsidR="007F032D" w:rsidRDefault="007F032D">
      <w:pPr>
        <w:pStyle w:val="ConsPlusNormal"/>
        <w:spacing w:before="220"/>
        <w:ind w:firstLine="540"/>
        <w:jc w:val="both"/>
      </w:pPr>
      <w:r>
        <w:t>1) при выявлении факта нарушения условий:</w:t>
      </w:r>
    </w:p>
    <w:p w:rsidR="007F032D" w:rsidRDefault="007F032D">
      <w:pPr>
        <w:pStyle w:val="ConsPlusNormal"/>
        <w:spacing w:before="220"/>
        <w:ind w:firstLine="540"/>
        <w:jc w:val="both"/>
      </w:pPr>
      <w:r>
        <w:t xml:space="preserve">а) установленных в </w:t>
      </w:r>
      <w:hyperlink w:anchor="P94" w:history="1">
        <w:r>
          <w:rPr>
            <w:color w:val="0000FF"/>
          </w:rPr>
          <w:t>подпунктах 1.8.2</w:t>
        </w:r>
      </w:hyperlink>
      <w:r>
        <w:t xml:space="preserve">, </w:t>
      </w:r>
      <w:hyperlink w:anchor="P97" w:history="1">
        <w:r>
          <w:rPr>
            <w:color w:val="0000FF"/>
          </w:rPr>
          <w:t>1.8.4</w:t>
        </w:r>
      </w:hyperlink>
      <w:r>
        <w:t xml:space="preserve">, </w:t>
      </w:r>
      <w:hyperlink w:anchor="P105" w:history="1">
        <w:r>
          <w:rPr>
            <w:color w:val="0000FF"/>
          </w:rPr>
          <w:t>1.8.6</w:t>
        </w:r>
      </w:hyperlink>
      <w:r>
        <w:t xml:space="preserve">, </w:t>
      </w:r>
      <w:hyperlink w:anchor="P107" w:history="1">
        <w:r>
          <w:rPr>
            <w:color w:val="0000FF"/>
          </w:rPr>
          <w:t>1.8.8</w:t>
        </w:r>
      </w:hyperlink>
      <w:r>
        <w:t xml:space="preserve"> настоящего Порядка, а также в </w:t>
      </w:r>
      <w:hyperlink w:anchor="P122" w:history="1">
        <w:r>
          <w:rPr>
            <w:color w:val="0000FF"/>
          </w:rPr>
          <w:t>подпункте 1.8.17</w:t>
        </w:r>
      </w:hyperlink>
      <w:r>
        <w:t xml:space="preserve"> (в части непредставления ревизионного заключения) настоящего Порядка, - в полном объеме;</w:t>
      </w:r>
    </w:p>
    <w:p w:rsidR="007F032D" w:rsidRDefault="007F032D">
      <w:pPr>
        <w:pStyle w:val="ConsPlusNormal"/>
        <w:spacing w:before="220"/>
        <w:ind w:firstLine="540"/>
        <w:jc w:val="both"/>
      </w:pPr>
      <w:r>
        <w:t xml:space="preserve">б) установленных в </w:t>
      </w:r>
      <w:hyperlink w:anchor="P106" w:history="1">
        <w:r>
          <w:rPr>
            <w:color w:val="0000FF"/>
          </w:rPr>
          <w:t>подпунктах 1.8.7</w:t>
        </w:r>
      </w:hyperlink>
      <w:r>
        <w:t xml:space="preserve">, </w:t>
      </w:r>
      <w:hyperlink w:anchor="P108" w:history="1">
        <w:r>
          <w:rPr>
            <w:color w:val="0000FF"/>
          </w:rPr>
          <w:t>1.8.9</w:t>
        </w:r>
      </w:hyperlink>
      <w:r>
        <w:t xml:space="preserve">, </w:t>
      </w:r>
      <w:hyperlink w:anchor="P113" w:history="1">
        <w:r>
          <w:rPr>
            <w:color w:val="0000FF"/>
          </w:rPr>
          <w:t>1.8.12</w:t>
        </w:r>
      </w:hyperlink>
      <w:r>
        <w:t xml:space="preserve">, </w:t>
      </w:r>
      <w:hyperlink w:anchor="P114" w:history="1">
        <w:r>
          <w:rPr>
            <w:color w:val="0000FF"/>
          </w:rPr>
          <w:t>1.8.13</w:t>
        </w:r>
      </w:hyperlink>
      <w:r>
        <w:t xml:space="preserve">, </w:t>
      </w:r>
      <w:hyperlink w:anchor="P116" w:history="1">
        <w:r>
          <w:rPr>
            <w:color w:val="0000FF"/>
          </w:rPr>
          <w:t>1.8.15</w:t>
        </w:r>
      </w:hyperlink>
      <w:r>
        <w:t xml:space="preserve"> настоящего Порядка, - в </w:t>
      </w:r>
      <w:r>
        <w:lastRenderedPageBreak/>
        <w:t>объеме выявленных нарушений;</w:t>
      </w:r>
    </w:p>
    <w:p w:rsidR="007F032D" w:rsidRDefault="007F032D">
      <w:pPr>
        <w:pStyle w:val="ConsPlusNormal"/>
        <w:spacing w:before="220"/>
        <w:ind w:firstLine="540"/>
        <w:jc w:val="both"/>
      </w:pPr>
      <w:r>
        <w:t xml:space="preserve">в) установленных в </w:t>
      </w:r>
      <w:hyperlink w:anchor="P111" w:history="1">
        <w:r>
          <w:rPr>
            <w:color w:val="0000FF"/>
          </w:rPr>
          <w:t>подпункте 1.8.11</w:t>
        </w:r>
      </w:hyperlink>
      <w:r>
        <w:t xml:space="preserve"> настоящего Порядка, - в объеме из расчета 0,5 процента от полученной суммы гранта за процент невыполнения условия.</w:t>
      </w:r>
    </w:p>
    <w:p w:rsidR="007F032D" w:rsidRDefault="007F032D">
      <w:pPr>
        <w:pStyle w:val="ConsPlusNormal"/>
        <w:spacing w:before="220"/>
        <w:ind w:firstLine="540"/>
        <w:jc w:val="both"/>
      </w:pPr>
      <w:r>
        <w:t xml:space="preserve">Процент невыполнения условия, установленного в </w:t>
      </w:r>
      <w:hyperlink w:anchor="P111" w:history="1">
        <w:r>
          <w:rPr>
            <w:color w:val="0000FF"/>
          </w:rPr>
          <w:t>подпункте 1.8.11</w:t>
        </w:r>
      </w:hyperlink>
      <w:r>
        <w:t xml:space="preserve"> настоящего Порядка, рассчитывается по формуле:</w:t>
      </w:r>
    </w:p>
    <w:p w:rsidR="007F032D" w:rsidRDefault="007F032D">
      <w:pPr>
        <w:pStyle w:val="ConsPlusNormal"/>
        <w:jc w:val="both"/>
      </w:pPr>
    </w:p>
    <w:p w:rsidR="007F032D" w:rsidRDefault="007F032D">
      <w:pPr>
        <w:pStyle w:val="ConsPlusNormal"/>
        <w:ind w:firstLine="540"/>
        <w:jc w:val="both"/>
      </w:pPr>
      <w:r w:rsidRPr="000D3B9D">
        <w:rPr>
          <w:position w:val="-25"/>
        </w:rPr>
        <w:pict>
          <v:shape id="_x0000_i1025" style="width:152.05pt;height:36.3pt" coordsize="" o:spt="100" adj="0,,0" path="" filled="f" stroked="f">
            <v:stroke joinstyle="miter"/>
            <v:imagedata r:id="rId57" o:title="base_23732_211410_32768"/>
            <v:formulas/>
            <v:path o:connecttype="segments"/>
          </v:shape>
        </w:pict>
      </w:r>
    </w:p>
    <w:p w:rsidR="007F032D" w:rsidRDefault="007F032D">
      <w:pPr>
        <w:pStyle w:val="ConsPlusNormal"/>
        <w:jc w:val="both"/>
      </w:pPr>
    </w:p>
    <w:p w:rsidR="007F032D" w:rsidRDefault="007F032D">
      <w:pPr>
        <w:pStyle w:val="ConsPlusNormal"/>
        <w:ind w:firstLine="540"/>
        <w:jc w:val="both"/>
      </w:pPr>
      <w:r>
        <w:t>Пу - процент невыполнения условия предоставления гранта конкретным Кооперативом;</w:t>
      </w:r>
    </w:p>
    <w:p w:rsidR="007F032D" w:rsidRDefault="007F032D">
      <w:pPr>
        <w:pStyle w:val="ConsPlusNormal"/>
        <w:spacing w:before="220"/>
        <w:ind w:firstLine="540"/>
        <w:jc w:val="both"/>
      </w:pPr>
      <w:r>
        <w:t>Tуф - фактическое значение выполнения условия предоставления гранта за i-й отчетный финансовый год;</w:t>
      </w:r>
    </w:p>
    <w:p w:rsidR="007F032D" w:rsidRDefault="007F032D">
      <w:pPr>
        <w:pStyle w:val="ConsPlusNormal"/>
        <w:spacing w:before="220"/>
        <w:ind w:firstLine="540"/>
        <w:jc w:val="both"/>
      </w:pPr>
      <w:r>
        <w:t>Tуп - плановое значение выполнения условия предоставления гранта за i-й отчетный финансовый год, указанное в бизнес-плане;</w:t>
      </w:r>
    </w:p>
    <w:p w:rsidR="007F032D" w:rsidRDefault="007F032D">
      <w:pPr>
        <w:pStyle w:val="ConsPlusNormal"/>
        <w:spacing w:before="220"/>
        <w:ind w:firstLine="540"/>
        <w:jc w:val="both"/>
      </w:pPr>
      <w:r>
        <w:t xml:space="preserve">г) установленных в </w:t>
      </w:r>
      <w:hyperlink w:anchor="P115" w:history="1">
        <w:r>
          <w:rPr>
            <w:color w:val="0000FF"/>
          </w:rPr>
          <w:t>подпункте 1.8.14</w:t>
        </w:r>
      </w:hyperlink>
      <w:r>
        <w:t xml:space="preserve"> настоящего Порядка, - в объеме из расчета 2 процента от полученной суммы гранта за каждого непривлеченного члена Кооператива;</w:t>
      </w:r>
    </w:p>
    <w:p w:rsidR="007F032D" w:rsidRDefault="007F032D">
      <w:pPr>
        <w:pStyle w:val="ConsPlusNormal"/>
        <w:spacing w:before="220"/>
        <w:ind w:firstLine="540"/>
        <w:jc w:val="both"/>
      </w:pPr>
      <w:r>
        <w:t>2) при выявлении факта недостижения результата предоставления гранта и показателей, необходимых для его достижения:</w:t>
      </w:r>
    </w:p>
    <w:p w:rsidR="007F032D" w:rsidRDefault="007F032D">
      <w:pPr>
        <w:pStyle w:val="ConsPlusNormal"/>
        <w:spacing w:before="220"/>
        <w:ind w:firstLine="540"/>
        <w:jc w:val="both"/>
      </w:pPr>
      <w:r>
        <w:t xml:space="preserve">а) для показателя, необходимого для достижения результата предоставления гранта, установленного в </w:t>
      </w:r>
      <w:hyperlink w:anchor="P101" w:history="1">
        <w:r>
          <w:rPr>
            <w:color w:val="0000FF"/>
          </w:rPr>
          <w:t>абзаце четвертом подпункта 1.8.5</w:t>
        </w:r>
      </w:hyperlink>
      <w:r>
        <w:t xml:space="preserve"> настоящего Порядка, - в объеме из расчета 0,1 процента от полученной суммы гранта за процент невыполнения показателя, необходимого для достижения результата предоставления гранта.</w:t>
      </w:r>
    </w:p>
    <w:p w:rsidR="007F032D" w:rsidRDefault="007F032D">
      <w:pPr>
        <w:pStyle w:val="ConsPlusNormal"/>
        <w:spacing w:before="220"/>
        <w:ind w:firstLine="540"/>
        <w:jc w:val="both"/>
      </w:pPr>
      <w:r>
        <w:t xml:space="preserve">Процент невыполнения показателя, необходимого для достижения результата предоставления гранта, установленного в </w:t>
      </w:r>
      <w:hyperlink w:anchor="P101" w:history="1">
        <w:r>
          <w:rPr>
            <w:color w:val="0000FF"/>
          </w:rPr>
          <w:t>абзаце четвертом подпункта 1.8.5</w:t>
        </w:r>
      </w:hyperlink>
      <w:r>
        <w:t xml:space="preserve"> настоящего Порядка, рассчитывается по формуле:</w:t>
      </w:r>
    </w:p>
    <w:p w:rsidR="007F032D" w:rsidRDefault="007F032D">
      <w:pPr>
        <w:pStyle w:val="ConsPlusNormal"/>
        <w:jc w:val="both"/>
      </w:pPr>
    </w:p>
    <w:p w:rsidR="007F032D" w:rsidRDefault="007F032D">
      <w:pPr>
        <w:pStyle w:val="ConsPlusNormal"/>
        <w:ind w:firstLine="540"/>
        <w:jc w:val="both"/>
      </w:pPr>
      <w:r w:rsidRPr="000D3B9D">
        <w:rPr>
          <w:position w:val="-22"/>
        </w:rPr>
        <w:pict>
          <v:shape id="_x0000_i1026" style="width:145.15pt;height:34pt" coordsize="" o:spt="100" adj="0,,0" path="" filled="f" stroked="f">
            <v:stroke joinstyle="miter"/>
            <v:imagedata r:id="rId58" o:title="base_23732_211410_32769"/>
            <v:formulas/>
            <v:path o:connecttype="segments"/>
          </v:shape>
        </w:pict>
      </w:r>
    </w:p>
    <w:p w:rsidR="007F032D" w:rsidRDefault="007F032D">
      <w:pPr>
        <w:pStyle w:val="ConsPlusNormal"/>
        <w:jc w:val="both"/>
      </w:pPr>
    </w:p>
    <w:p w:rsidR="007F032D" w:rsidRDefault="007F032D">
      <w:pPr>
        <w:pStyle w:val="ConsPlusNormal"/>
        <w:ind w:firstLine="540"/>
        <w:jc w:val="both"/>
      </w:pPr>
      <w:r>
        <w:t>П - процент невыполнения показателя, необходимого для достижения результата предоставления гранта, конкретным Кооперативом;</w:t>
      </w:r>
    </w:p>
    <w:p w:rsidR="007F032D" w:rsidRDefault="007F032D">
      <w:pPr>
        <w:pStyle w:val="ConsPlusNormal"/>
        <w:spacing w:before="220"/>
        <w:ind w:firstLine="540"/>
        <w:jc w:val="both"/>
      </w:pPr>
      <w:r>
        <w:t>Tф - фактическое значение показателя, необходимого для достижения результата предоставления гранта, за i-й отчетный финансовый год;</w:t>
      </w:r>
    </w:p>
    <w:p w:rsidR="007F032D" w:rsidRDefault="007F032D">
      <w:pPr>
        <w:pStyle w:val="ConsPlusNormal"/>
        <w:spacing w:before="220"/>
        <w:ind w:firstLine="540"/>
        <w:jc w:val="both"/>
      </w:pPr>
      <w:r>
        <w:t>Tп - плановое значение показателя, необходимого для достижения результата предоставления гранта, за i-й отчетный финансовый год, указанное в Соглашении;</w:t>
      </w:r>
    </w:p>
    <w:p w:rsidR="007F032D" w:rsidRDefault="007F032D">
      <w:pPr>
        <w:pStyle w:val="ConsPlusNormal"/>
        <w:spacing w:before="220"/>
        <w:ind w:firstLine="540"/>
        <w:jc w:val="both"/>
      </w:pPr>
      <w:r>
        <w:t xml:space="preserve">б) для показателя, необходимого для достижения результата предоставления гранта, установленного в </w:t>
      </w:r>
      <w:hyperlink w:anchor="P102" w:history="1">
        <w:r>
          <w:rPr>
            <w:color w:val="0000FF"/>
          </w:rPr>
          <w:t>абзаце пятом подпункта 1.8.5</w:t>
        </w:r>
      </w:hyperlink>
      <w:r>
        <w:t xml:space="preserve"> настоящего Порядка, - в полном объеме.</w:t>
      </w:r>
    </w:p>
    <w:p w:rsidR="007F032D" w:rsidRDefault="007F032D">
      <w:pPr>
        <w:pStyle w:val="ConsPlusNormal"/>
        <w:spacing w:before="220"/>
        <w:ind w:firstLine="540"/>
        <w:jc w:val="both"/>
      </w:pPr>
      <w:r>
        <w:t xml:space="preserve">В случае если фактические значения результата предоставления гранта и показателей, необходимых для его достижения, за отчетный финансовый год ниже установленных в Соглашении вследствие обстоятельств непреодолимой силы, то есть чрезвычайных и непредотвратимых обстоятельств, часть гранта на основании решения комиссии комитета сельского хозяйства по рассмотрению вопросов недостижения результатов предоставления субсидий и показателей, необходимых для их достижения, вследствие обстоятельств </w:t>
      </w:r>
      <w:r>
        <w:lastRenderedPageBreak/>
        <w:t>непреодолимой силы, то есть чрезвычайных и непредотвратимых обстоятельств, не подлежит возврату. Перечень обстоятельств непреодолимой силы и документы, подтверждающие наступление указанных обстоятельств, утверждаются приказом комитета сельского хозяйства;</w:t>
      </w:r>
    </w:p>
    <w:p w:rsidR="007F032D" w:rsidRDefault="007F032D">
      <w:pPr>
        <w:pStyle w:val="ConsPlusNormal"/>
        <w:spacing w:before="220"/>
        <w:ind w:firstLine="540"/>
        <w:jc w:val="both"/>
      </w:pPr>
      <w:r>
        <w:t>3) при выявлении факта представления недостоверных сведений, повлекших необоснованное получение гранта, - в полном объеме;</w:t>
      </w:r>
    </w:p>
    <w:p w:rsidR="007F032D" w:rsidRDefault="007F032D">
      <w:pPr>
        <w:pStyle w:val="ConsPlusNormal"/>
        <w:spacing w:before="220"/>
        <w:ind w:firstLine="540"/>
        <w:jc w:val="both"/>
      </w:pPr>
      <w:r>
        <w:t>4) при выявлении факта нецелевого использования полученного гранта (части гранта) - в объеме средств, использованных не по целевому назначению.</w:t>
      </w:r>
    </w:p>
    <w:p w:rsidR="007F032D" w:rsidRDefault="007F032D">
      <w:pPr>
        <w:pStyle w:val="ConsPlusNormal"/>
        <w:jc w:val="both"/>
      </w:pPr>
      <w:r>
        <w:t xml:space="preserve">(п. 5.5 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Администрации Волгоградской обл. от 08.06.2020 N 324-п)</w:t>
      </w:r>
    </w:p>
    <w:p w:rsidR="007F032D" w:rsidRDefault="007F032D">
      <w:pPr>
        <w:pStyle w:val="ConsPlusNormal"/>
        <w:jc w:val="both"/>
      </w:pPr>
    </w:p>
    <w:p w:rsidR="007F032D" w:rsidRDefault="007F032D">
      <w:pPr>
        <w:pStyle w:val="ConsPlusNormal"/>
        <w:jc w:val="both"/>
      </w:pPr>
    </w:p>
    <w:p w:rsidR="007F032D" w:rsidRDefault="007F032D">
      <w:pPr>
        <w:pStyle w:val="ConsPlusNormal"/>
        <w:jc w:val="both"/>
      </w:pPr>
    </w:p>
    <w:p w:rsidR="007F032D" w:rsidRDefault="007F032D">
      <w:pPr>
        <w:pStyle w:val="ConsPlusNormal"/>
        <w:jc w:val="both"/>
      </w:pPr>
    </w:p>
    <w:p w:rsidR="007F032D" w:rsidRDefault="007F032D">
      <w:pPr>
        <w:pStyle w:val="ConsPlusNormal"/>
        <w:jc w:val="both"/>
      </w:pPr>
    </w:p>
    <w:p w:rsidR="007F032D" w:rsidRDefault="007F032D">
      <w:pPr>
        <w:pStyle w:val="ConsPlusNormal"/>
        <w:jc w:val="right"/>
        <w:outlineLvl w:val="1"/>
      </w:pPr>
      <w:r>
        <w:t>Приложение 1</w:t>
      </w:r>
    </w:p>
    <w:p w:rsidR="007F032D" w:rsidRDefault="007F032D">
      <w:pPr>
        <w:pStyle w:val="ConsPlusNormal"/>
        <w:jc w:val="right"/>
      </w:pPr>
      <w:r>
        <w:t>к Порядку предоставления</w:t>
      </w:r>
    </w:p>
    <w:p w:rsidR="007F032D" w:rsidRDefault="007F032D">
      <w:pPr>
        <w:pStyle w:val="ConsPlusNormal"/>
        <w:jc w:val="right"/>
      </w:pPr>
      <w:r>
        <w:t>грантов сельскохозяйственным</w:t>
      </w:r>
    </w:p>
    <w:p w:rsidR="007F032D" w:rsidRDefault="007F032D">
      <w:pPr>
        <w:pStyle w:val="ConsPlusNormal"/>
        <w:jc w:val="right"/>
      </w:pPr>
      <w:r>
        <w:t>потребительским снабженческим,</w:t>
      </w:r>
    </w:p>
    <w:p w:rsidR="007F032D" w:rsidRDefault="007F032D">
      <w:pPr>
        <w:pStyle w:val="ConsPlusNormal"/>
        <w:jc w:val="right"/>
      </w:pPr>
      <w:r>
        <w:t>сбытовым и перерабатывающим</w:t>
      </w:r>
    </w:p>
    <w:p w:rsidR="007F032D" w:rsidRDefault="007F032D">
      <w:pPr>
        <w:pStyle w:val="ConsPlusNormal"/>
        <w:jc w:val="right"/>
      </w:pPr>
      <w:r>
        <w:t>кооперативам для развития</w:t>
      </w:r>
    </w:p>
    <w:p w:rsidR="007F032D" w:rsidRDefault="007F032D">
      <w:pPr>
        <w:pStyle w:val="ConsPlusNormal"/>
        <w:jc w:val="right"/>
      </w:pPr>
      <w:r>
        <w:t>материально-технической базы</w:t>
      </w:r>
    </w:p>
    <w:p w:rsidR="007F032D" w:rsidRDefault="007F032D">
      <w:pPr>
        <w:pStyle w:val="ConsPlusNormal"/>
        <w:jc w:val="both"/>
      </w:pPr>
    </w:p>
    <w:p w:rsidR="007F032D" w:rsidRDefault="007F032D">
      <w:pPr>
        <w:pStyle w:val="ConsPlusTitle"/>
        <w:jc w:val="center"/>
      </w:pPr>
      <w:bookmarkStart w:id="27" w:name="P321"/>
      <w:bookmarkEnd w:id="27"/>
      <w:r>
        <w:t>КРИТЕРИИ ОЦЕНКИ ДОКУМЕНТОВ, ПРЕДСТАВЛЕННЫХ ДЛЯ УЧАСТИЯ</w:t>
      </w:r>
    </w:p>
    <w:p w:rsidR="007F032D" w:rsidRDefault="007F032D">
      <w:pPr>
        <w:pStyle w:val="ConsPlusTitle"/>
        <w:jc w:val="center"/>
      </w:pPr>
      <w:r>
        <w:t>В КОНКУРСЕ НА ПРЕДОСТАВЛЕНИЕ ГРАНТОВ СЕЛЬСКОХОЗЯЙСТВЕННЫМ</w:t>
      </w:r>
    </w:p>
    <w:p w:rsidR="007F032D" w:rsidRDefault="007F032D">
      <w:pPr>
        <w:pStyle w:val="ConsPlusTitle"/>
        <w:jc w:val="center"/>
      </w:pPr>
      <w:r>
        <w:t>ПОТРЕБИТЕЛЬСКИМ СНАБЖЕНЧЕСКИМ, СБЫТОВЫМ И ПЕРЕРАБАТЫВАЮЩИМ</w:t>
      </w:r>
    </w:p>
    <w:p w:rsidR="007F032D" w:rsidRDefault="007F032D">
      <w:pPr>
        <w:pStyle w:val="ConsPlusTitle"/>
        <w:jc w:val="center"/>
      </w:pPr>
      <w:r>
        <w:t>КООПЕРАТИВАМ ДЛЯ РАЗВИТИЯ МАТЕРИАЛЬНО-ТЕХНИЧЕСКОЙ БАЗЫ</w:t>
      </w:r>
    </w:p>
    <w:p w:rsidR="007F032D" w:rsidRDefault="007F032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F032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F032D" w:rsidRDefault="007F032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F032D" w:rsidRDefault="007F032D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Волгоградской обл.</w:t>
            </w:r>
          </w:p>
          <w:p w:rsidR="007F032D" w:rsidRDefault="007F032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08.06.2020 </w:t>
            </w:r>
            <w:hyperlink r:id="rId60" w:history="1">
              <w:r>
                <w:rPr>
                  <w:color w:val="0000FF"/>
                </w:rPr>
                <w:t>N 324-п</w:t>
              </w:r>
            </w:hyperlink>
            <w:r>
              <w:rPr>
                <w:color w:val="392C69"/>
              </w:rPr>
              <w:t xml:space="preserve">, от 10.08.2020 </w:t>
            </w:r>
            <w:hyperlink r:id="rId61" w:history="1">
              <w:r>
                <w:rPr>
                  <w:color w:val="0000FF"/>
                </w:rPr>
                <w:t>N 459-п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F032D" w:rsidRDefault="007F032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3685"/>
        <w:gridCol w:w="3515"/>
        <w:gridCol w:w="1276"/>
      </w:tblGrid>
      <w:tr w:rsidR="007F032D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F032D" w:rsidRDefault="007F032D">
            <w:pPr>
              <w:pStyle w:val="ConsPlusNormal"/>
              <w:jc w:val="center"/>
            </w:pPr>
            <w:r>
              <w:t>N</w:t>
            </w:r>
          </w:p>
          <w:p w:rsidR="007F032D" w:rsidRDefault="007F032D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7F032D" w:rsidRDefault="007F032D">
            <w:pPr>
              <w:pStyle w:val="ConsPlusNormal"/>
              <w:jc w:val="center"/>
            </w:pPr>
            <w:r>
              <w:t>Наименование критерия оценки документов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7F032D" w:rsidRDefault="007F032D">
            <w:pPr>
              <w:pStyle w:val="ConsPlusNormal"/>
              <w:jc w:val="center"/>
            </w:pPr>
            <w:r>
              <w:t>Значение показателей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F032D" w:rsidRDefault="007F032D">
            <w:pPr>
              <w:pStyle w:val="ConsPlusNormal"/>
              <w:jc w:val="center"/>
            </w:pPr>
            <w:r>
              <w:t>Оценка в баллах</w:t>
            </w:r>
          </w:p>
        </w:tc>
      </w:tr>
      <w:tr w:rsidR="007F032D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F032D" w:rsidRDefault="007F032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7F032D" w:rsidRDefault="007F032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7F032D" w:rsidRDefault="007F032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F032D" w:rsidRDefault="007F032D">
            <w:pPr>
              <w:pStyle w:val="ConsPlusNormal"/>
              <w:jc w:val="center"/>
            </w:pPr>
            <w:r>
              <w:t>4</w:t>
            </w:r>
          </w:p>
        </w:tc>
      </w:tr>
      <w:tr w:rsidR="007F032D">
        <w:tblPrEx>
          <w:tblBorders>
            <w:insideV w:val="none" w:sz="0" w:space="0" w:color="auto"/>
          </w:tblBorders>
        </w:tblPrEx>
        <w:tc>
          <w:tcPr>
            <w:tcW w:w="56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032D" w:rsidRDefault="007F032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032D" w:rsidRDefault="007F032D">
            <w:pPr>
              <w:pStyle w:val="ConsPlusNormal"/>
            </w:pPr>
            <w:r>
              <w:t>Срок реализации плана расходов гранта и собственных средств кооператива на развитие его материально-технической базы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032D" w:rsidRDefault="007F032D">
            <w:pPr>
              <w:pStyle w:val="ConsPlusNormal"/>
            </w:pPr>
            <w:r>
              <w:t>до 3 месяцев включительно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032D" w:rsidRDefault="007F032D">
            <w:pPr>
              <w:pStyle w:val="ConsPlusNormal"/>
              <w:jc w:val="center"/>
            </w:pPr>
            <w:r>
              <w:t>18</w:t>
            </w:r>
          </w:p>
        </w:tc>
      </w:tr>
      <w:tr w:rsidR="007F03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032D" w:rsidRDefault="007F032D"/>
        </w:tc>
        <w:tc>
          <w:tcPr>
            <w:tcW w:w="368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032D" w:rsidRDefault="007F032D"/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7F032D" w:rsidRDefault="007F032D">
            <w:pPr>
              <w:pStyle w:val="ConsPlusNormal"/>
            </w:pPr>
            <w:r>
              <w:t>от 3 до 6 месяцев включительно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F032D" w:rsidRDefault="007F032D">
            <w:pPr>
              <w:pStyle w:val="ConsPlusNormal"/>
              <w:jc w:val="center"/>
            </w:pPr>
            <w:r>
              <w:t>10</w:t>
            </w:r>
          </w:p>
        </w:tc>
      </w:tr>
      <w:tr w:rsidR="007F03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032D" w:rsidRDefault="007F032D"/>
        </w:tc>
        <w:tc>
          <w:tcPr>
            <w:tcW w:w="368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032D" w:rsidRDefault="007F032D"/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7F032D" w:rsidRDefault="007F032D">
            <w:pPr>
              <w:pStyle w:val="ConsPlusNormal"/>
            </w:pPr>
            <w:r>
              <w:t>от 6 до 18 месяцев включительно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F032D" w:rsidRDefault="007F032D">
            <w:pPr>
              <w:pStyle w:val="ConsPlusNormal"/>
              <w:jc w:val="center"/>
            </w:pPr>
            <w:r>
              <w:t>0</w:t>
            </w:r>
          </w:p>
        </w:tc>
      </w:tr>
      <w:tr w:rsidR="007F03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032D" w:rsidRDefault="007F032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032D" w:rsidRDefault="007F032D">
            <w:pPr>
              <w:pStyle w:val="ConsPlusNormal"/>
            </w:pPr>
            <w:r>
              <w:t>Продолжительность осуществления кооперативом деятельности на дату подачи заявки на участие в конкурсе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7F032D" w:rsidRDefault="007F032D">
            <w:pPr>
              <w:pStyle w:val="ConsPlusNormal"/>
            </w:pPr>
            <w:r>
              <w:t>свыше 3 лет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F032D" w:rsidRDefault="007F032D">
            <w:pPr>
              <w:pStyle w:val="ConsPlusNormal"/>
              <w:jc w:val="center"/>
            </w:pPr>
            <w:r>
              <w:t>8</w:t>
            </w:r>
          </w:p>
        </w:tc>
      </w:tr>
      <w:tr w:rsidR="007F03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032D" w:rsidRDefault="007F032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032D" w:rsidRDefault="007F032D"/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7F032D" w:rsidRDefault="007F032D">
            <w:pPr>
              <w:pStyle w:val="ConsPlusNormal"/>
            </w:pPr>
            <w:r>
              <w:t>от 1 года до 3 лет включительно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F032D" w:rsidRDefault="007F032D">
            <w:pPr>
              <w:pStyle w:val="ConsPlusNormal"/>
              <w:jc w:val="center"/>
            </w:pPr>
            <w:r>
              <w:t>7</w:t>
            </w:r>
          </w:p>
        </w:tc>
      </w:tr>
      <w:tr w:rsidR="007F03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032D" w:rsidRDefault="007F032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032D" w:rsidRDefault="007F032D"/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7F032D" w:rsidRDefault="007F032D">
            <w:pPr>
              <w:pStyle w:val="ConsPlusNormal"/>
            </w:pPr>
            <w:r>
              <w:t>менее 1 года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F032D" w:rsidRDefault="007F032D">
            <w:pPr>
              <w:pStyle w:val="ConsPlusNormal"/>
              <w:jc w:val="center"/>
            </w:pPr>
            <w:r>
              <w:t>6</w:t>
            </w:r>
          </w:p>
        </w:tc>
      </w:tr>
      <w:tr w:rsidR="007F03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032D" w:rsidRDefault="007F032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032D" w:rsidRDefault="007F032D">
            <w:pPr>
              <w:pStyle w:val="ConsPlusNormal"/>
            </w:pPr>
            <w:r>
              <w:t>Количество членов кооператива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7F032D" w:rsidRDefault="007F032D">
            <w:pPr>
              <w:pStyle w:val="ConsPlusNormal"/>
            </w:pPr>
            <w:r>
              <w:t>свыше 30 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F032D" w:rsidRDefault="007F032D">
            <w:pPr>
              <w:pStyle w:val="ConsPlusNormal"/>
              <w:jc w:val="center"/>
            </w:pPr>
            <w:r>
              <w:t>24</w:t>
            </w:r>
          </w:p>
        </w:tc>
      </w:tr>
      <w:tr w:rsidR="007F03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032D" w:rsidRDefault="007F032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032D" w:rsidRDefault="007F032D"/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7F032D" w:rsidRDefault="007F032D">
            <w:pPr>
              <w:pStyle w:val="ConsPlusNormal"/>
            </w:pPr>
            <w:r>
              <w:t>от 21 до 30 человек включительно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F032D" w:rsidRDefault="007F032D">
            <w:pPr>
              <w:pStyle w:val="ConsPlusNormal"/>
              <w:jc w:val="center"/>
            </w:pPr>
            <w:r>
              <w:t>15</w:t>
            </w:r>
          </w:p>
        </w:tc>
      </w:tr>
      <w:tr w:rsidR="007F03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032D" w:rsidRDefault="007F032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032D" w:rsidRDefault="007F032D"/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7F032D" w:rsidRDefault="007F032D">
            <w:pPr>
              <w:pStyle w:val="ConsPlusNormal"/>
            </w:pPr>
            <w:r>
              <w:t>от 11 до 20 человек включительно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F032D" w:rsidRDefault="007F032D">
            <w:pPr>
              <w:pStyle w:val="ConsPlusNormal"/>
              <w:jc w:val="center"/>
            </w:pPr>
            <w:r>
              <w:t>10</w:t>
            </w:r>
          </w:p>
        </w:tc>
      </w:tr>
      <w:tr w:rsidR="007F03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032D" w:rsidRDefault="007F032D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032D" w:rsidRDefault="007F032D">
            <w:pPr>
              <w:pStyle w:val="ConsPlusNormal"/>
            </w:pPr>
            <w:r>
              <w:t>Вид сельскохозяйственной продукции, производимой членами кооператива и реализуемой через кооператив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7F032D" w:rsidRDefault="007F032D">
            <w:pPr>
              <w:pStyle w:val="ConsPlusNormal"/>
            </w:pPr>
            <w:r>
              <w:t>продукция мясного или молочного животноводства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F032D" w:rsidRDefault="007F032D">
            <w:pPr>
              <w:pStyle w:val="ConsPlusNormal"/>
              <w:jc w:val="center"/>
            </w:pPr>
            <w:r>
              <w:t>16</w:t>
            </w:r>
          </w:p>
        </w:tc>
      </w:tr>
      <w:tr w:rsidR="007F03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032D" w:rsidRDefault="007F032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032D" w:rsidRDefault="007F032D"/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7F032D" w:rsidRDefault="007F032D">
            <w:pPr>
              <w:pStyle w:val="ConsPlusNormal"/>
            </w:pPr>
            <w:r>
              <w:t>прочие виды сельскохозяйственной продукции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F032D" w:rsidRDefault="007F032D">
            <w:pPr>
              <w:pStyle w:val="ConsPlusNormal"/>
              <w:jc w:val="center"/>
            </w:pPr>
            <w:r>
              <w:t>8</w:t>
            </w:r>
          </w:p>
        </w:tc>
      </w:tr>
      <w:tr w:rsidR="007F03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032D" w:rsidRDefault="007F032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032D" w:rsidRDefault="007F032D">
            <w:pPr>
              <w:pStyle w:val="ConsPlusNormal"/>
            </w:pPr>
            <w:r>
              <w:t>Доля предусмотренной бизнес-планом самостоятельной розничной реализации сельскохозяйственной продукции, произведенной членами кооператива, в том числе прошедшей переработку кооперативом, в общем объеме реализуемой за год продукции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7F032D" w:rsidRDefault="007F032D">
            <w:pPr>
              <w:pStyle w:val="ConsPlusNormal"/>
            </w:pPr>
            <w:r>
              <w:t>свыше 15 процентов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F032D" w:rsidRDefault="007F032D">
            <w:pPr>
              <w:pStyle w:val="ConsPlusNormal"/>
              <w:jc w:val="center"/>
            </w:pPr>
            <w:r>
              <w:t>10</w:t>
            </w:r>
          </w:p>
        </w:tc>
      </w:tr>
      <w:tr w:rsidR="007F03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032D" w:rsidRDefault="007F032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032D" w:rsidRDefault="007F032D"/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7F032D" w:rsidRDefault="007F032D">
            <w:pPr>
              <w:pStyle w:val="ConsPlusNormal"/>
            </w:pPr>
            <w:r>
              <w:t>от 10 до 15 процентов включительно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F032D" w:rsidRDefault="007F032D">
            <w:pPr>
              <w:pStyle w:val="ConsPlusNormal"/>
              <w:jc w:val="center"/>
            </w:pPr>
            <w:r>
              <w:t>7</w:t>
            </w:r>
          </w:p>
        </w:tc>
      </w:tr>
      <w:tr w:rsidR="007F03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032D" w:rsidRDefault="007F032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032D" w:rsidRDefault="007F032D"/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7F032D" w:rsidRDefault="007F032D">
            <w:pPr>
              <w:pStyle w:val="ConsPlusNormal"/>
            </w:pPr>
            <w:r>
              <w:t>от 5 до 10 процентов включительно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F032D" w:rsidRDefault="007F032D">
            <w:pPr>
              <w:pStyle w:val="ConsPlusNormal"/>
              <w:jc w:val="center"/>
            </w:pPr>
            <w:r>
              <w:t>5</w:t>
            </w:r>
          </w:p>
        </w:tc>
      </w:tr>
      <w:tr w:rsidR="007F03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032D" w:rsidRDefault="007F032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032D" w:rsidRDefault="007F032D"/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7F032D" w:rsidRDefault="007F032D">
            <w:pPr>
              <w:pStyle w:val="ConsPlusNormal"/>
            </w:pPr>
            <w:r>
              <w:t>до 5 процентов включительно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F032D" w:rsidRDefault="007F032D">
            <w:pPr>
              <w:pStyle w:val="ConsPlusNormal"/>
              <w:jc w:val="center"/>
            </w:pPr>
            <w:r>
              <w:t>2</w:t>
            </w:r>
          </w:p>
        </w:tc>
      </w:tr>
      <w:tr w:rsidR="007F03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032D" w:rsidRDefault="007F032D">
            <w:pPr>
              <w:pStyle w:val="ConsPlusNormal"/>
              <w:jc w:val="both"/>
            </w:pPr>
            <w:r>
              <w:t xml:space="preserve">(в ред. </w:t>
            </w:r>
            <w:hyperlink r:id="rId6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Волгоградской обл. от 08.06.2020 N 324-п)</w:t>
            </w:r>
          </w:p>
        </w:tc>
      </w:tr>
    </w:tbl>
    <w:p w:rsidR="007F032D" w:rsidRDefault="007F032D">
      <w:pPr>
        <w:pStyle w:val="ConsPlusNormal"/>
        <w:jc w:val="both"/>
      </w:pPr>
    </w:p>
    <w:p w:rsidR="007F032D" w:rsidRDefault="007F032D">
      <w:pPr>
        <w:pStyle w:val="ConsPlusNormal"/>
        <w:jc w:val="both"/>
      </w:pPr>
    </w:p>
    <w:p w:rsidR="007F032D" w:rsidRDefault="007F032D">
      <w:pPr>
        <w:pStyle w:val="ConsPlusNormal"/>
        <w:jc w:val="both"/>
      </w:pPr>
    </w:p>
    <w:p w:rsidR="007F032D" w:rsidRDefault="007F032D">
      <w:pPr>
        <w:pStyle w:val="ConsPlusNormal"/>
        <w:jc w:val="both"/>
      </w:pPr>
    </w:p>
    <w:p w:rsidR="007F032D" w:rsidRDefault="007F032D">
      <w:pPr>
        <w:pStyle w:val="ConsPlusNormal"/>
        <w:jc w:val="both"/>
      </w:pPr>
    </w:p>
    <w:p w:rsidR="007F032D" w:rsidRDefault="007F032D">
      <w:pPr>
        <w:pStyle w:val="ConsPlusNormal"/>
        <w:jc w:val="right"/>
        <w:outlineLvl w:val="1"/>
      </w:pPr>
      <w:r>
        <w:t>Приложение 2</w:t>
      </w:r>
    </w:p>
    <w:p w:rsidR="007F032D" w:rsidRDefault="007F032D">
      <w:pPr>
        <w:pStyle w:val="ConsPlusNormal"/>
        <w:jc w:val="right"/>
      </w:pPr>
      <w:r>
        <w:t>к Порядку предоставления</w:t>
      </w:r>
    </w:p>
    <w:p w:rsidR="007F032D" w:rsidRDefault="007F032D">
      <w:pPr>
        <w:pStyle w:val="ConsPlusNormal"/>
        <w:jc w:val="right"/>
      </w:pPr>
      <w:r>
        <w:t>грантов сельскохозяйственным</w:t>
      </w:r>
    </w:p>
    <w:p w:rsidR="007F032D" w:rsidRDefault="007F032D">
      <w:pPr>
        <w:pStyle w:val="ConsPlusNormal"/>
        <w:jc w:val="right"/>
      </w:pPr>
      <w:r>
        <w:t>потребительским снабженческим,</w:t>
      </w:r>
    </w:p>
    <w:p w:rsidR="007F032D" w:rsidRDefault="007F032D">
      <w:pPr>
        <w:pStyle w:val="ConsPlusNormal"/>
        <w:jc w:val="right"/>
      </w:pPr>
      <w:r>
        <w:t>сбытовым и перерабатывающим</w:t>
      </w:r>
    </w:p>
    <w:p w:rsidR="007F032D" w:rsidRDefault="007F032D">
      <w:pPr>
        <w:pStyle w:val="ConsPlusNormal"/>
        <w:jc w:val="right"/>
      </w:pPr>
      <w:r>
        <w:t>кооперативам для развития</w:t>
      </w:r>
    </w:p>
    <w:p w:rsidR="007F032D" w:rsidRDefault="007F032D">
      <w:pPr>
        <w:pStyle w:val="ConsPlusNormal"/>
        <w:jc w:val="right"/>
      </w:pPr>
      <w:r>
        <w:t>материально-технической базы</w:t>
      </w:r>
    </w:p>
    <w:p w:rsidR="007F032D" w:rsidRDefault="007F032D">
      <w:pPr>
        <w:pStyle w:val="ConsPlusNormal"/>
        <w:jc w:val="both"/>
      </w:pPr>
    </w:p>
    <w:p w:rsidR="007F032D" w:rsidRDefault="007F032D">
      <w:pPr>
        <w:pStyle w:val="ConsPlusTitle"/>
        <w:jc w:val="center"/>
      </w:pPr>
      <w:bookmarkStart w:id="28" w:name="P392"/>
      <w:bookmarkEnd w:id="28"/>
      <w:r>
        <w:t>ПЕРЕЧЕНЬ</w:t>
      </w:r>
    </w:p>
    <w:p w:rsidR="007F032D" w:rsidRDefault="007F032D">
      <w:pPr>
        <w:pStyle w:val="ConsPlusTitle"/>
        <w:jc w:val="center"/>
      </w:pPr>
      <w:r>
        <w:t>ВОПРОСОВ, ПО КОТОРЫМ ПРОВОДИТСЯ ИНДИВИДУАЛЬНОЕ СОБЕСЕДОВАНИЕ</w:t>
      </w:r>
    </w:p>
    <w:p w:rsidR="007F032D" w:rsidRDefault="007F032D">
      <w:pPr>
        <w:pStyle w:val="ConsPlusTitle"/>
        <w:jc w:val="center"/>
      </w:pPr>
      <w:r>
        <w:t>С ПРЕДСЕДАТЕЛЯМИ СЕЛЬСКОХОЗЯЙСТВЕННЫХ ПОТРЕБИТЕЛЬСКИХ</w:t>
      </w:r>
    </w:p>
    <w:p w:rsidR="007F032D" w:rsidRDefault="007F032D">
      <w:pPr>
        <w:pStyle w:val="ConsPlusTitle"/>
        <w:jc w:val="center"/>
      </w:pPr>
      <w:r>
        <w:t>СНАБЖЕНЧЕСКИХ, СБЫТОВЫХ И ПЕРЕРАБАТЫВАЮЩИХ КООПЕРАТИВОВ</w:t>
      </w:r>
    </w:p>
    <w:p w:rsidR="007F032D" w:rsidRDefault="007F032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F032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F032D" w:rsidRDefault="007F032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F032D" w:rsidRDefault="007F032D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Волгоградской обл.</w:t>
            </w:r>
          </w:p>
          <w:p w:rsidR="007F032D" w:rsidRDefault="007F032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08.06.2020 </w:t>
            </w:r>
            <w:hyperlink r:id="rId63" w:history="1">
              <w:r>
                <w:rPr>
                  <w:color w:val="0000FF"/>
                </w:rPr>
                <w:t>N 324-п</w:t>
              </w:r>
            </w:hyperlink>
            <w:r>
              <w:rPr>
                <w:color w:val="392C69"/>
              </w:rPr>
              <w:t xml:space="preserve">, от 10.08.2020 </w:t>
            </w:r>
            <w:hyperlink r:id="rId64" w:history="1">
              <w:r>
                <w:rPr>
                  <w:color w:val="0000FF"/>
                </w:rPr>
                <w:t>N 459-п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F032D" w:rsidRDefault="007F032D">
      <w:pPr>
        <w:pStyle w:val="ConsPlusNormal"/>
        <w:jc w:val="both"/>
      </w:pPr>
    </w:p>
    <w:p w:rsidR="007F032D" w:rsidRDefault="007F032D">
      <w:pPr>
        <w:pStyle w:val="ConsPlusNormal"/>
        <w:ind w:firstLine="540"/>
        <w:jc w:val="both"/>
      </w:pPr>
      <w:r>
        <w:t>1. Направление основного вида деятельности сельскохозяйственного потребительского кооператива (далее именуется - Кооператив), цель реализации бизнес-плана.</w:t>
      </w:r>
    </w:p>
    <w:p w:rsidR="007F032D" w:rsidRDefault="007F032D">
      <w:pPr>
        <w:pStyle w:val="ConsPlusNormal"/>
        <w:spacing w:before="220"/>
        <w:ind w:firstLine="540"/>
        <w:jc w:val="both"/>
      </w:pPr>
      <w:r>
        <w:t>2. Основные финансово-экономические и производственные показатели бизнес-плана.</w:t>
      </w:r>
    </w:p>
    <w:p w:rsidR="007F032D" w:rsidRDefault="007F032D">
      <w:pPr>
        <w:pStyle w:val="ConsPlusNormal"/>
        <w:spacing w:before="220"/>
        <w:ind w:firstLine="540"/>
        <w:jc w:val="both"/>
      </w:pPr>
      <w:r>
        <w:t>3. Социально-экономическая эффективность реализации проекта (количество планируемых к созданию рабочих мест, уровень заработной платы, планируемые отчисления и налоговые выплаты, срок окупаемости бизнес-плана).</w:t>
      </w:r>
    </w:p>
    <w:p w:rsidR="007F032D" w:rsidRDefault="007F032D">
      <w:pPr>
        <w:pStyle w:val="ConsPlusNormal"/>
        <w:spacing w:before="220"/>
        <w:ind w:firstLine="540"/>
        <w:jc w:val="both"/>
      </w:pPr>
      <w:r>
        <w:t>4. Планируемые ассортимент производимой продукции, виды услуг.</w:t>
      </w:r>
    </w:p>
    <w:p w:rsidR="007F032D" w:rsidRDefault="007F032D">
      <w:pPr>
        <w:pStyle w:val="ConsPlusNormal"/>
        <w:spacing w:before="220"/>
        <w:ind w:firstLine="540"/>
        <w:jc w:val="both"/>
      </w:pPr>
      <w:r>
        <w:t>5. Планируемый объем закупки, переработки и реализации сельскохозяйственной продукции, в том числе от членов Кооператива (на начало и завершение реализации бизнес-плана).</w:t>
      </w:r>
    </w:p>
    <w:p w:rsidR="007F032D" w:rsidRDefault="007F032D">
      <w:pPr>
        <w:pStyle w:val="ConsPlusNormal"/>
        <w:spacing w:before="220"/>
        <w:ind w:firstLine="540"/>
        <w:jc w:val="both"/>
      </w:pPr>
      <w:r>
        <w:t>6. Рынки сбыта произведенной продукции.</w:t>
      </w:r>
    </w:p>
    <w:p w:rsidR="007F032D" w:rsidRDefault="007F032D">
      <w:pPr>
        <w:pStyle w:val="ConsPlusNormal"/>
        <w:spacing w:before="220"/>
        <w:ind w:firstLine="540"/>
        <w:jc w:val="both"/>
      </w:pPr>
      <w:r>
        <w:lastRenderedPageBreak/>
        <w:t>7. Собственные ресурсы Кооператива (здания, сооружения, сельскохозяйственная техника, оборудование и так далее).</w:t>
      </w:r>
    </w:p>
    <w:p w:rsidR="007F032D" w:rsidRDefault="007F032D">
      <w:pPr>
        <w:pStyle w:val="ConsPlusNormal"/>
        <w:spacing w:before="220"/>
        <w:ind w:firstLine="540"/>
        <w:jc w:val="both"/>
      </w:pPr>
      <w:r>
        <w:t>8. Вовлечение в члены Кооператива граждан, имеющих ЛПХ (кроме ассоциированного членства), в период реализации гранта.</w:t>
      </w:r>
    </w:p>
    <w:p w:rsidR="007F032D" w:rsidRDefault="007F032D">
      <w:pPr>
        <w:pStyle w:val="ConsPlusNormal"/>
        <w:jc w:val="both"/>
      </w:pPr>
    </w:p>
    <w:p w:rsidR="007F032D" w:rsidRDefault="007F032D">
      <w:pPr>
        <w:pStyle w:val="ConsPlusNormal"/>
        <w:jc w:val="both"/>
      </w:pPr>
    </w:p>
    <w:p w:rsidR="007F032D" w:rsidRDefault="007F032D">
      <w:pPr>
        <w:pStyle w:val="ConsPlusNormal"/>
        <w:jc w:val="both"/>
      </w:pPr>
    </w:p>
    <w:p w:rsidR="007F032D" w:rsidRDefault="007F032D">
      <w:pPr>
        <w:pStyle w:val="ConsPlusNormal"/>
        <w:jc w:val="both"/>
      </w:pPr>
    </w:p>
    <w:p w:rsidR="007F032D" w:rsidRDefault="007F032D">
      <w:pPr>
        <w:pStyle w:val="ConsPlusNormal"/>
        <w:jc w:val="both"/>
      </w:pPr>
    </w:p>
    <w:p w:rsidR="007F032D" w:rsidRDefault="007F032D">
      <w:pPr>
        <w:pStyle w:val="ConsPlusNormal"/>
        <w:jc w:val="right"/>
        <w:outlineLvl w:val="1"/>
      </w:pPr>
      <w:r>
        <w:t>Приложение 3</w:t>
      </w:r>
    </w:p>
    <w:p w:rsidR="007F032D" w:rsidRDefault="007F032D">
      <w:pPr>
        <w:pStyle w:val="ConsPlusNormal"/>
        <w:jc w:val="right"/>
      </w:pPr>
      <w:r>
        <w:t>к Порядку предоставления</w:t>
      </w:r>
    </w:p>
    <w:p w:rsidR="007F032D" w:rsidRDefault="007F032D">
      <w:pPr>
        <w:pStyle w:val="ConsPlusNormal"/>
        <w:jc w:val="right"/>
      </w:pPr>
      <w:r>
        <w:t>грантов сельскохозяйственным</w:t>
      </w:r>
    </w:p>
    <w:p w:rsidR="007F032D" w:rsidRDefault="007F032D">
      <w:pPr>
        <w:pStyle w:val="ConsPlusNormal"/>
        <w:jc w:val="right"/>
      </w:pPr>
      <w:r>
        <w:t>потребительским снабженческим,</w:t>
      </w:r>
    </w:p>
    <w:p w:rsidR="007F032D" w:rsidRDefault="007F032D">
      <w:pPr>
        <w:pStyle w:val="ConsPlusNormal"/>
        <w:jc w:val="right"/>
      </w:pPr>
      <w:r>
        <w:t>сбытовым и перерабатывающим</w:t>
      </w:r>
    </w:p>
    <w:p w:rsidR="007F032D" w:rsidRDefault="007F032D">
      <w:pPr>
        <w:pStyle w:val="ConsPlusNormal"/>
        <w:jc w:val="right"/>
      </w:pPr>
      <w:r>
        <w:t>кооперативам для развития</w:t>
      </w:r>
    </w:p>
    <w:p w:rsidR="007F032D" w:rsidRDefault="007F032D">
      <w:pPr>
        <w:pStyle w:val="ConsPlusNormal"/>
        <w:jc w:val="right"/>
      </w:pPr>
      <w:r>
        <w:t>материально-технической базы</w:t>
      </w:r>
    </w:p>
    <w:p w:rsidR="007F032D" w:rsidRDefault="007F032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F032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F032D" w:rsidRDefault="007F032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F032D" w:rsidRDefault="007F032D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 </w:t>
            </w:r>
            <w:hyperlink r:id="rId65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Волгоградской обл.</w:t>
            </w:r>
          </w:p>
          <w:p w:rsidR="007F032D" w:rsidRDefault="007F032D">
            <w:pPr>
              <w:pStyle w:val="ConsPlusNormal"/>
              <w:jc w:val="center"/>
            </w:pPr>
            <w:r>
              <w:rPr>
                <w:color w:val="392C69"/>
              </w:rPr>
              <w:t>от 08.06.2020 N 324-п;</w:t>
            </w:r>
          </w:p>
          <w:p w:rsidR="007F032D" w:rsidRDefault="007F032D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</w:t>
            </w:r>
            <w:hyperlink r:id="rId6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Волгоградской обл.</w:t>
            </w:r>
          </w:p>
          <w:p w:rsidR="007F032D" w:rsidRDefault="007F032D">
            <w:pPr>
              <w:pStyle w:val="ConsPlusNormal"/>
              <w:jc w:val="center"/>
            </w:pPr>
            <w:r>
              <w:rPr>
                <w:color w:val="392C69"/>
              </w:rPr>
              <w:t>от 10.08.2020 N 459-п)</w:t>
            </w:r>
          </w:p>
        </w:tc>
      </w:tr>
    </w:tbl>
    <w:p w:rsidR="007F032D" w:rsidRDefault="007F032D">
      <w:pPr>
        <w:pStyle w:val="ConsPlusNormal"/>
        <w:jc w:val="both"/>
      </w:pPr>
    </w:p>
    <w:p w:rsidR="007F032D" w:rsidRDefault="007F032D">
      <w:pPr>
        <w:pStyle w:val="ConsPlusNonformat"/>
        <w:jc w:val="both"/>
      </w:pPr>
      <w:bookmarkStart w:id="29" w:name="P426"/>
      <w:bookmarkEnd w:id="29"/>
      <w:r>
        <w:t xml:space="preserve">                                   ОТЧЕТ</w:t>
      </w:r>
    </w:p>
    <w:p w:rsidR="007F032D" w:rsidRDefault="007F032D">
      <w:pPr>
        <w:pStyle w:val="ConsPlusNonformat"/>
        <w:jc w:val="both"/>
      </w:pPr>
    </w:p>
    <w:p w:rsidR="007F032D" w:rsidRDefault="007F032D">
      <w:pPr>
        <w:pStyle w:val="ConsPlusNonformat"/>
        <w:jc w:val="both"/>
      </w:pPr>
      <w:r>
        <w:t>о   достижении   результата   предоставления   гранта  сельскохозяйственным</w:t>
      </w:r>
    </w:p>
    <w:p w:rsidR="007F032D" w:rsidRDefault="007F032D">
      <w:pPr>
        <w:pStyle w:val="ConsPlusNonformat"/>
        <w:jc w:val="both"/>
      </w:pPr>
      <w:r>
        <w:t>потребительским снабженческим, сбытовым и перерабатывающим кооперативам для</w:t>
      </w:r>
    </w:p>
    <w:p w:rsidR="007F032D" w:rsidRDefault="007F032D">
      <w:pPr>
        <w:pStyle w:val="ConsPlusNonformat"/>
        <w:jc w:val="both"/>
      </w:pPr>
      <w:r>
        <w:t>развития  материально-технической  базы  и показателей, необходимых для его</w:t>
      </w:r>
    </w:p>
    <w:p w:rsidR="007F032D" w:rsidRDefault="007F032D">
      <w:pPr>
        <w:pStyle w:val="ConsPlusNonformat"/>
        <w:jc w:val="both"/>
      </w:pPr>
      <w:r>
        <w:t xml:space="preserve">                        достижения, за _______ год</w:t>
      </w:r>
    </w:p>
    <w:p w:rsidR="007F032D" w:rsidRDefault="007F032D">
      <w:pPr>
        <w:pStyle w:val="ConsPlusNonformat"/>
        <w:jc w:val="both"/>
      </w:pPr>
      <w:r>
        <w:t>___________________________________________________________________________</w:t>
      </w:r>
    </w:p>
    <w:p w:rsidR="007F032D" w:rsidRDefault="007F032D">
      <w:pPr>
        <w:pStyle w:val="ConsPlusNonformat"/>
        <w:jc w:val="both"/>
      </w:pPr>
      <w:r>
        <w:t xml:space="preserve">      (наименование получателя субсидии, муниципального образования)</w:t>
      </w:r>
    </w:p>
    <w:p w:rsidR="007F032D" w:rsidRDefault="007F032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1"/>
        <w:gridCol w:w="4706"/>
        <w:gridCol w:w="1260"/>
        <w:gridCol w:w="1418"/>
        <w:gridCol w:w="1071"/>
      </w:tblGrid>
      <w:tr w:rsidR="007F032D"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F032D" w:rsidRDefault="007F032D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</w:tcBorders>
          </w:tcPr>
          <w:p w:rsidR="007F032D" w:rsidRDefault="007F032D">
            <w:pPr>
              <w:pStyle w:val="ConsPlusNormal"/>
              <w:jc w:val="center"/>
            </w:pPr>
            <w:r>
              <w:t>Наименование показателя, необходимого для достижения результата предоставления гранта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7F032D" w:rsidRDefault="007F032D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F032D" w:rsidRDefault="007F032D">
            <w:pPr>
              <w:pStyle w:val="ConsPlusNormal"/>
              <w:jc w:val="center"/>
            </w:pPr>
            <w:r>
              <w:t>Плановое значение показателя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7F032D" w:rsidRDefault="007F032D">
            <w:pPr>
              <w:pStyle w:val="ConsPlusNormal"/>
              <w:jc w:val="center"/>
            </w:pPr>
            <w:r>
              <w:t>Фактическое значение показателя</w:t>
            </w:r>
          </w:p>
        </w:tc>
      </w:tr>
      <w:tr w:rsidR="007F032D"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F032D" w:rsidRDefault="007F032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</w:tcBorders>
          </w:tcPr>
          <w:p w:rsidR="007F032D" w:rsidRDefault="007F032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7F032D" w:rsidRDefault="007F032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F032D" w:rsidRDefault="007F032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7F032D" w:rsidRDefault="007F032D">
            <w:pPr>
              <w:pStyle w:val="ConsPlusNormal"/>
              <w:jc w:val="center"/>
            </w:pPr>
            <w:r>
              <w:t>5</w:t>
            </w:r>
          </w:p>
        </w:tc>
      </w:tr>
      <w:tr w:rsidR="007F03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032D" w:rsidRDefault="007F032D">
            <w:pPr>
              <w:pStyle w:val="ConsPlusNormal"/>
            </w:pPr>
          </w:p>
        </w:tc>
        <w:tc>
          <w:tcPr>
            <w:tcW w:w="845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F032D" w:rsidRDefault="007F032D">
            <w:pPr>
              <w:pStyle w:val="ConsPlusNormal"/>
              <w:jc w:val="center"/>
            </w:pPr>
            <w:r>
              <w:t>Результат предоставления гранта - развитие материально-технической базы сельскохозяйственного потребительского кооператива</w:t>
            </w:r>
          </w:p>
        </w:tc>
      </w:tr>
      <w:tr w:rsidR="007F032D">
        <w:tblPrEx>
          <w:tblBorders>
            <w:right w:val="nil"/>
            <w:insideH w:val="none" w:sz="0" w:space="0" w:color="auto"/>
            <w:insideV w:val="none" w:sz="0" w:space="0" w:color="auto"/>
          </w:tblBorders>
        </w:tblPrEx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7F032D" w:rsidRDefault="007F032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7F032D" w:rsidRDefault="007F032D">
            <w:pPr>
              <w:pStyle w:val="ConsPlusNormal"/>
            </w:pPr>
            <w:r>
              <w:t>Объем реализованной продукции за _____ год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F032D" w:rsidRDefault="007F032D">
            <w:pPr>
              <w:pStyle w:val="ConsPlusNormal"/>
            </w:pPr>
            <w:r>
              <w:t>тонн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F032D" w:rsidRDefault="007F032D">
            <w:pPr>
              <w:pStyle w:val="ConsPlusNormal"/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7F032D" w:rsidRDefault="007F032D">
            <w:pPr>
              <w:pStyle w:val="ConsPlusNormal"/>
            </w:pPr>
          </w:p>
        </w:tc>
      </w:tr>
      <w:tr w:rsidR="007F032D">
        <w:tblPrEx>
          <w:tblBorders>
            <w:right w:val="nil"/>
            <w:insideH w:val="none" w:sz="0" w:space="0" w:color="auto"/>
            <w:insideV w:val="none" w:sz="0" w:space="0" w:color="auto"/>
          </w:tblBorders>
        </w:tblPrEx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7F032D" w:rsidRDefault="007F032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7F032D" w:rsidRDefault="007F032D">
            <w:pPr>
              <w:pStyle w:val="ConsPlusNormal"/>
            </w:pPr>
            <w:r>
              <w:t>Количество созданных постоянных рабочих мест в _____ году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F032D" w:rsidRDefault="007F032D">
            <w:pPr>
              <w:pStyle w:val="ConsPlusNormal"/>
            </w:pPr>
            <w:r>
              <w:t>единиц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F032D" w:rsidRDefault="007F032D">
            <w:pPr>
              <w:pStyle w:val="ConsPlusNormal"/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7F032D" w:rsidRDefault="007F032D">
            <w:pPr>
              <w:pStyle w:val="ConsPlusNormal"/>
            </w:pPr>
          </w:p>
        </w:tc>
      </w:tr>
    </w:tbl>
    <w:p w:rsidR="007F032D" w:rsidRDefault="007F032D">
      <w:pPr>
        <w:pStyle w:val="ConsPlusNormal"/>
        <w:jc w:val="both"/>
      </w:pPr>
    </w:p>
    <w:p w:rsidR="007F032D" w:rsidRDefault="007F032D">
      <w:pPr>
        <w:pStyle w:val="ConsPlusNonformat"/>
        <w:jc w:val="both"/>
      </w:pPr>
      <w:r>
        <w:t>Приложение:  копии    документов    за    предшествующий  финансовый   год,</w:t>
      </w:r>
    </w:p>
    <w:p w:rsidR="007F032D" w:rsidRDefault="007F032D">
      <w:pPr>
        <w:pStyle w:val="ConsPlusNonformat"/>
        <w:jc w:val="both"/>
      </w:pPr>
      <w:r>
        <w:t xml:space="preserve">             заверенные         председателем         сельскохозяйственного</w:t>
      </w:r>
    </w:p>
    <w:p w:rsidR="007F032D" w:rsidRDefault="007F032D">
      <w:pPr>
        <w:pStyle w:val="ConsPlusNonformat"/>
        <w:jc w:val="both"/>
      </w:pPr>
      <w:r>
        <w:t xml:space="preserve">             потребительского   кооператива,   подтверждающих    достижение</w:t>
      </w:r>
    </w:p>
    <w:p w:rsidR="007F032D" w:rsidRDefault="007F032D">
      <w:pPr>
        <w:pStyle w:val="ConsPlusNonformat"/>
        <w:jc w:val="both"/>
      </w:pPr>
      <w:r>
        <w:t xml:space="preserve">             значений показателей, необходимых  для  достижения  результата</w:t>
      </w:r>
    </w:p>
    <w:p w:rsidR="007F032D" w:rsidRDefault="007F032D">
      <w:pPr>
        <w:pStyle w:val="ConsPlusNonformat"/>
        <w:jc w:val="both"/>
      </w:pPr>
      <w:r>
        <w:t xml:space="preserve">             предоставления гранта.</w:t>
      </w:r>
    </w:p>
    <w:p w:rsidR="007F032D" w:rsidRDefault="007F032D">
      <w:pPr>
        <w:pStyle w:val="ConsPlusNonformat"/>
        <w:jc w:val="both"/>
      </w:pPr>
    </w:p>
    <w:p w:rsidR="007F032D" w:rsidRDefault="007F032D">
      <w:pPr>
        <w:pStyle w:val="ConsPlusNonformat"/>
        <w:jc w:val="both"/>
      </w:pPr>
    </w:p>
    <w:p w:rsidR="007F032D" w:rsidRDefault="007F032D">
      <w:pPr>
        <w:pStyle w:val="ConsPlusNonformat"/>
        <w:jc w:val="both"/>
      </w:pPr>
      <w:r>
        <w:t>Председатель</w:t>
      </w:r>
    </w:p>
    <w:p w:rsidR="007F032D" w:rsidRDefault="007F032D">
      <w:pPr>
        <w:pStyle w:val="ConsPlusNonformat"/>
        <w:jc w:val="both"/>
      </w:pPr>
      <w:r>
        <w:t>сельскохозяйственного</w:t>
      </w:r>
    </w:p>
    <w:p w:rsidR="007F032D" w:rsidRDefault="007F032D">
      <w:pPr>
        <w:pStyle w:val="ConsPlusNonformat"/>
        <w:jc w:val="both"/>
      </w:pPr>
      <w:r>
        <w:t>потребительского кооператива        ____________      _____________________</w:t>
      </w:r>
    </w:p>
    <w:p w:rsidR="007F032D" w:rsidRDefault="007F032D">
      <w:pPr>
        <w:pStyle w:val="ConsPlusNonformat"/>
        <w:jc w:val="both"/>
      </w:pPr>
      <w:r>
        <w:t xml:space="preserve">                                     (подпись)         (инициалы, фамилия)</w:t>
      </w:r>
    </w:p>
    <w:p w:rsidR="007F032D" w:rsidRDefault="007F032D">
      <w:pPr>
        <w:pStyle w:val="ConsPlusNonformat"/>
        <w:jc w:val="both"/>
      </w:pPr>
      <w:r>
        <w:t xml:space="preserve">                  М.П. (при наличии печати)</w:t>
      </w:r>
    </w:p>
    <w:p w:rsidR="007F032D" w:rsidRDefault="007F032D">
      <w:pPr>
        <w:pStyle w:val="ConsPlusNonformat"/>
        <w:jc w:val="both"/>
      </w:pPr>
      <w:r>
        <w:t>Отчет проверен:</w:t>
      </w:r>
    </w:p>
    <w:p w:rsidR="007F032D" w:rsidRDefault="007F032D">
      <w:pPr>
        <w:pStyle w:val="ConsPlusNonformat"/>
        <w:jc w:val="both"/>
      </w:pPr>
    </w:p>
    <w:p w:rsidR="007F032D" w:rsidRDefault="007F032D">
      <w:pPr>
        <w:pStyle w:val="ConsPlusNonformat"/>
        <w:jc w:val="both"/>
      </w:pPr>
      <w:r>
        <w:t>________________________________  ____________  ___________________________</w:t>
      </w:r>
    </w:p>
    <w:p w:rsidR="007F032D" w:rsidRDefault="007F032D">
      <w:pPr>
        <w:pStyle w:val="ConsPlusNonformat"/>
        <w:jc w:val="both"/>
      </w:pPr>
      <w:r>
        <w:t>(должность специалиста комитета     (подпись)  (инициалы, фамилия, телефон)</w:t>
      </w:r>
    </w:p>
    <w:p w:rsidR="007F032D" w:rsidRDefault="007F032D">
      <w:pPr>
        <w:pStyle w:val="ConsPlusNonformat"/>
        <w:jc w:val="both"/>
      </w:pPr>
      <w:r>
        <w:t xml:space="preserve">      сельского хозяйства</w:t>
      </w:r>
    </w:p>
    <w:p w:rsidR="007F032D" w:rsidRDefault="007F032D">
      <w:pPr>
        <w:pStyle w:val="ConsPlusNonformat"/>
        <w:jc w:val="both"/>
      </w:pPr>
      <w:r>
        <w:t xml:space="preserve">    Волгоградской области)</w:t>
      </w:r>
    </w:p>
    <w:p w:rsidR="007F032D" w:rsidRDefault="007F032D">
      <w:pPr>
        <w:pStyle w:val="ConsPlusNonformat"/>
        <w:jc w:val="both"/>
      </w:pPr>
    </w:p>
    <w:p w:rsidR="007F032D" w:rsidRDefault="007F032D">
      <w:pPr>
        <w:pStyle w:val="ConsPlusNonformat"/>
        <w:jc w:val="both"/>
      </w:pPr>
      <w:r>
        <w:t>"____" ______________ 20__ г.</w:t>
      </w:r>
    </w:p>
    <w:p w:rsidR="007F032D" w:rsidRDefault="007F032D">
      <w:pPr>
        <w:pStyle w:val="ConsPlusNormal"/>
        <w:jc w:val="both"/>
      </w:pPr>
    </w:p>
    <w:p w:rsidR="007F032D" w:rsidRDefault="007F032D">
      <w:pPr>
        <w:pStyle w:val="ConsPlusNormal"/>
        <w:jc w:val="both"/>
      </w:pPr>
    </w:p>
    <w:p w:rsidR="007F032D" w:rsidRDefault="007F032D">
      <w:pPr>
        <w:pStyle w:val="ConsPlusNormal"/>
        <w:jc w:val="both"/>
      </w:pPr>
    </w:p>
    <w:p w:rsidR="007F032D" w:rsidRDefault="007F032D">
      <w:pPr>
        <w:pStyle w:val="ConsPlusNormal"/>
        <w:jc w:val="both"/>
      </w:pPr>
    </w:p>
    <w:p w:rsidR="007F032D" w:rsidRDefault="007F032D">
      <w:pPr>
        <w:pStyle w:val="ConsPlusNormal"/>
        <w:jc w:val="both"/>
      </w:pPr>
    </w:p>
    <w:p w:rsidR="007F032D" w:rsidRDefault="007F032D">
      <w:pPr>
        <w:pStyle w:val="ConsPlusNormal"/>
        <w:jc w:val="right"/>
        <w:outlineLvl w:val="1"/>
      </w:pPr>
      <w:r>
        <w:t>Приложение 4</w:t>
      </w:r>
    </w:p>
    <w:p w:rsidR="007F032D" w:rsidRDefault="007F032D">
      <w:pPr>
        <w:pStyle w:val="ConsPlusNormal"/>
        <w:jc w:val="right"/>
      </w:pPr>
      <w:r>
        <w:t>к Порядку предоставления</w:t>
      </w:r>
    </w:p>
    <w:p w:rsidR="007F032D" w:rsidRDefault="007F032D">
      <w:pPr>
        <w:pStyle w:val="ConsPlusNormal"/>
        <w:jc w:val="right"/>
      </w:pPr>
      <w:r>
        <w:t>грантов сельскохозяйственным</w:t>
      </w:r>
    </w:p>
    <w:p w:rsidR="007F032D" w:rsidRDefault="007F032D">
      <w:pPr>
        <w:pStyle w:val="ConsPlusNormal"/>
        <w:jc w:val="right"/>
      </w:pPr>
      <w:r>
        <w:t>потребительским снабженческим,</w:t>
      </w:r>
    </w:p>
    <w:p w:rsidR="007F032D" w:rsidRDefault="007F032D">
      <w:pPr>
        <w:pStyle w:val="ConsPlusNormal"/>
        <w:jc w:val="right"/>
      </w:pPr>
      <w:r>
        <w:t>сбытовым и перерабатывающим</w:t>
      </w:r>
    </w:p>
    <w:p w:rsidR="007F032D" w:rsidRDefault="007F032D">
      <w:pPr>
        <w:pStyle w:val="ConsPlusNormal"/>
        <w:jc w:val="right"/>
      </w:pPr>
      <w:r>
        <w:t>кооперативам для развития</w:t>
      </w:r>
    </w:p>
    <w:p w:rsidR="007F032D" w:rsidRDefault="007F032D">
      <w:pPr>
        <w:pStyle w:val="ConsPlusNormal"/>
        <w:jc w:val="right"/>
      </w:pPr>
      <w:r>
        <w:t>материально-технической базы</w:t>
      </w:r>
    </w:p>
    <w:p w:rsidR="007F032D" w:rsidRDefault="007F032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F032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F032D" w:rsidRDefault="007F032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F032D" w:rsidRDefault="007F032D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 </w:t>
            </w:r>
            <w:hyperlink r:id="rId67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Волгоградской обл.</w:t>
            </w:r>
          </w:p>
          <w:p w:rsidR="007F032D" w:rsidRDefault="007F032D">
            <w:pPr>
              <w:pStyle w:val="ConsPlusNormal"/>
              <w:jc w:val="center"/>
            </w:pPr>
            <w:r>
              <w:rPr>
                <w:color w:val="392C69"/>
              </w:rPr>
              <w:t>от 08.06.2020 N 324-п;</w:t>
            </w:r>
          </w:p>
          <w:p w:rsidR="007F032D" w:rsidRDefault="007F032D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</w:t>
            </w:r>
            <w:hyperlink r:id="rId6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Волгоградской обл.</w:t>
            </w:r>
          </w:p>
          <w:p w:rsidR="007F032D" w:rsidRDefault="007F032D">
            <w:pPr>
              <w:pStyle w:val="ConsPlusNormal"/>
              <w:jc w:val="center"/>
            </w:pPr>
            <w:r>
              <w:rPr>
                <w:color w:val="392C69"/>
              </w:rPr>
              <w:t>от 10.08.2020 N 459-п)</w:t>
            </w:r>
          </w:p>
        </w:tc>
      </w:tr>
    </w:tbl>
    <w:p w:rsidR="007F032D" w:rsidRDefault="007F032D">
      <w:pPr>
        <w:pStyle w:val="ConsPlusNormal"/>
        <w:jc w:val="both"/>
      </w:pPr>
    </w:p>
    <w:p w:rsidR="007F032D" w:rsidRDefault="007F032D">
      <w:pPr>
        <w:pStyle w:val="ConsPlusNonformat"/>
        <w:jc w:val="both"/>
      </w:pPr>
      <w:bookmarkStart w:id="30" w:name="P496"/>
      <w:bookmarkEnd w:id="30"/>
      <w:r>
        <w:t xml:space="preserve">                                   ОТЧЕТ</w:t>
      </w:r>
    </w:p>
    <w:p w:rsidR="007F032D" w:rsidRDefault="007F032D">
      <w:pPr>
        <w:pStyle w:val="ConsPlusNonformat"/>
        <w:jc w:val="both"/>
      </w:pPr>
    </w:p>
    <w:p w:rsidR="007F032D" w:rsidRDefault="007F032D">
      <w:pPr>
        <w:pStyle w:val="ConsPlusNonformat"/>
        <w:jc w:val="both"/>
      </w:pPr>
      <w:r>
        <w:t>об  осуществлении  расходов,  источником  финансового  обеспечения  которых</w:t>
      </w:r>
    </w:p>
    <w:p w:rsidR="007F032D" w:rsidRDefault="007F032D">
      <w:pPr>
        <w:pStyle w:val="ConsPlusNonformat"/>
        <w:jc w:val="both"/>
      </w:pPr>
      <w:r>
        <w:t>является грант сельскохозяйственным потребительским снабженческим, сбытовым</w:t>
      </w:r>
    </w:p>
    <w:p w:rsidR="007F032D" w:rsidRDefault="007F032D">
      <w:pPr>
        <w:pStyle w:val="ConsPlusNonformat"/>
        <w:jc w:val="both"/>
      </w:pPr>
      <w:r>
        <w:t>и  перерабатывающим кооперативам для развития материально-технической базы,</w:t>
      </w:r>
    </w:p>
    <w:p w:rsidR="007F032D" w:rsidRDefault="007F032D">
      <w:pPr>
        <w:pStyle w:val="ConsPlusNonformat"/>
        <w:jc w:val="both"/>
      </w:pPr>
      <w:r>
        <w:t xml:space="preserve">                    за ________________ полугодие ______ года</w:t>
      </w:r>
    </w:p>
    <w:p w:rsidR="007F032D" w:rsidRDefault="007F032D">
      <w:pPr>
        <w:pStyle w:val="ConsPlusNonformat"/>
        <w:jc w:val="both"/>
      </w:pPr>
      <w:r>
        <w:t xml:space="preserve">                       (первое, второе)</w:t>
      </w:r>
    </w:p>
    <w:p w:rsidR="007F032D" w:rsidRDefault="007F032D">
      <w:pPr>
        <w:pStyle w:val="ConsPlusNonformat"/>
        <w:jc w:val="both"/>
      </w:pPr>
      <w:r>
        <w:t>___________________________________________________________________________</w:t>
      </w:r>
    </w:p>
    <w:p w:rsidR="007F032D" w:rsidRDefault="007F032D">
      <w:pPr>
        <w:pStyle w:val="ConsPlusNonformat"/>
        <w:jc w:val="both"/>
      </w:pPr>
      <w:r>
        <w:t xml:space="preserve">       (наименование получателя гранта, муниципального образования)</w:t>
      </w:r>
    </w:p>
    <w:p w:rsidR="007F032D" w:rsidRDefault="007F032D">
      <w:pPr>
        <w:pStyle w:val="ConsPlusNonformat"/>
        <w:jc w:val="both"/>
      </w:pPr>
    </w:p>
    <w:p w:rsidR="007F032D" w:rsidRDefault="007F032D">
      <w:pPr>
        <w:pStyle w:val="ConsPlusNonformat"/>
        <w:jc w:val="both"/>
      </w:pPr>
    </w:p>
    <w:p w:rsidR="007F032D" w:rsidRDefault="007F032D">
      <w:pPr>
        <w:pStyle w:val="ConsPlusNonformat"/>
        <w:jc w:val="both"/>
      </w:pPr>
      <w:r>
        <w:t xml:space="preserve">                                                                тыс. рублей</w:t>
      </w:r>
    </w:p>
    <w:p w:rsidR="007F032D" w:rsidRDefault="007F032D">
      <w:pPr>
        <w:spacing w:after="1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1"/>
        <w:gridCol w:w="1834"/>
        <w:gridCol w:w="900"/>
        <w:gridCol w:w="720"/>
        <w:gridCol w:w="1440"/>
        <w:gridCol w:w="1020"/>
        <w:gridCol w:w="1261"/>
        <w:gridCol w:w="1261"/>
      </w:tblGrid>
      <w:tr w:rsidR="007F032D">
        <w:tc>
          <w:tcPr>
            <w:tcW w:w="59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F032D" w:rsidRDefault="007F032D">
            <w:pPr>
              <w:pStyle w:val="ConsPlusNormal"/>
              <w:jc w:val="center"/>
            </w:pPr>
            <w:r>
              <w:t>N</w:t>
            </w:r>
          </w:p>
          <w:p w:rsidR="007F032D" w:rsidRDefault="007F032D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F032D" w:rsidRDefault="007F032D">
            <w:pPr>
              <w:pStyle w:val="ConsPlusNormal"/>
              <w:jc w:val="center"/>
            </w:pPr>
            <w:r>
              <w:t>Наименование расходов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F032D" w:rsidRDefault="007F032D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F032D" w:rsidRDefault="007F032D">
            <w:pPr>
              <w:pStyle w:val="ConsPlusNormal"/>
              <w:jc w:val="center"/>
            </w:pPr>
            <w:r>
              <w:t>Цена за единицу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F032D" w:rsidRDefault="007F032D">
            <w:pPr>
              <w:pStyle w:val="ConsPlusNormal"/>
              <w:jc w:val="center"/>
            </w:pPr>
            <w:r>
              <w:t>Общая стоимость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032D" w:rsidRDefault="007F032D">
            <w:pPr>
              <w:pStyle w:val="ConsPlusNormal"/>
              <w:jc w:val="center"/>
            </w:pPr>
            <w:r>
              <w:t>Источник финансирования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F032D" w:rsidRDefault="007F032D">
            <w:pPr>
              <w:pStyle w:val="ConsPlusNormal"/>
              <w:jc w:val="center"/>
            </w:pPr>
            <w:r>
              <w:t>Срок исполнения (месяц, год)</w:t>
            </w:r>
          </w:p>
        </w:tc>
      </w:tr>
      <w:tr w:rsidR="007F032D">
        <w:tc>
          <w:tcPr>
            <w:tcW w:w="591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F032D" w:rsidRDefault="007F032D"/>
        </w:tc>
        <w:tc>
          <w:tcPr>
            <w:tcW w:w="18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F032D" w:rsidRDefault="007F032D"/>
        </w:tc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F032D" w:rsidRDefault="007F032D"/>
        </w:tc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F032D" w:rsidRDefault="007F032D"/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F032D" w:rsidRDefault="007F032D"/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7F032D" w:rsidRDefault="007F032D">
            <w:pPr>
              <w:pStyle w:val="ConsPlusNormal"/>
              <w:jc w:val="center"/>
            </w:pPr>
            <w:r>
              <w:t>собственные средства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7F032D" w:rsidRDefault="007F032D">
            <w:pPr>
              <w:pStyle w:val="ConsPlusNormal"/>
              <w:jc w:val="center"/>
            </w:pPr>
            <w:r>
              <w:t>грант</w:t>
            </w:r>
          </w:p>
        </w:tc>
        <w:tc>
          <w:tcPr>
            <w:tcW w:w="1261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F032D" w:rsidRDefault="007F032D"/>
        </w:tc>
      </w:tr>
      <w:tr w:rsidR="007F032D"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F032D" w:rsidRDefault="007F032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</w:tcBorders>
          </w:tcPr>
          <w:p w:rsidR="007F032D" w:rsidRDefault="007F032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7F032D" w:rsidRDefault="007F032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F032D" w:rsidRDefault="007F032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F032D" w:rsidRDefault="007F032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032D" w:rsidRDefault="007F032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032D" w:rsidRDefault="007F032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F032D" w:rsidRDefault="007F032D">
            <w:pPr>
              <w:pStyle w:val="ConsPlusNormal"/>
              <w:jc w:val="center"/>
            </w:pPr>
            <w:r>
              <w:t>8</w:t>
            </w:r>
          </w:p>
        </w:tc>
      </w:tr>
      <w:tr w:rsidR="007F03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032D" w:rsidRDefault="007F032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032D" w:rsidRDefault="007F032D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F032D" w:rsidRDefault="007F032D">
            <w:pPr>
              <w:pStyle w:val="ConsPlusNormal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F032D" w:rsidRDefault="007F032D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F032D" w:rsidRDefault="007F032D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F032D" w:rsidRDefault="007F032D">
            <w:pPr>
              <w:pStyle w:val="ConsPlusNormal"/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F032D" w:rsidRDefault="007F032D">
            <w:pPr>
              <w:pStyle w:val="ConsPlusNormal"/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F032D" w:rsidRDefault="007F032D">
            <w:pPr>
              <w:pStyle w:val="ConsPlusNormal"/>
            </w:pPr>
          </w:p>
        </w:tc>
      </w:tr>
      <w:tr w:rsidR="007F03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:rsidR="007F032D" w:rsidRDefault="007F032D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7F032D" w:rsidRDefault="007F032D">
            <w:pPr>
              <w:pStyle w:val="ConsPlusNormal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032D" w:rsidRDefault="007F032D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032D" w:rsidRDefault="007F032D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032D" w:rsidRDefault="007F032D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032D" w:rsidRDefault="007F032D">
            <w:pPr>
              <w:pStyle w:val="ConsPlusNormal"/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032D" w:rsidRDefault="007F032D">
            <w:pPr>
              <w:pStyle w:val="ConsPlusNormal"/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032D" w:rsidRDefault="007F032D">
            <w:pPr>
              <w:pStyle w:val="ConsPlusNormal"/>
            </w:pPr>
          </w:p>
        </w:tc>
      </w:tr>
      <w:tr w:rsidR="007F03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:rsidR="007F032D" w:rsidRDefault="007F032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7F032D" w:rsidRDefault="007F032D">
            <w:pPr>
              <w:pStyle w:val="ConsPlusNormal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032D" w:rsidRDefault="007F032D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032D" w:rsidRDefault="007F032D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032D" w:rsidRDefault="007F032D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032D" w:rsidRDefault="007F032D">
            <w:pPr>
              <w:pStyle w:val="ConsPlusNormal"/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032D" w:rsidRDefault="007F032D">
            <w:pPr>
              <w:pStyle w:val="ConsPlusNormal"/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032D" w:rsidRDefault="007F032D">
            <w:pPr>
              <w:pStyle w:val="ConsPlusNormal"/>
            </w:pPr>
          </w:p>
        </w:tc>
      </w:tr>
      <w:tr w:rsidR="007F03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032D" w:rsidRDefault="007F032D">
            <w:pPr>
              <w:pStyle w:val="ConsPlusNormal"/>
            </w:pPr>
            <w:r>
              <w:t>Итого расходов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032D" w:rsidRDefault="007F032D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032D" w:rsidRDefault="007F032D">
            <w:pPr>
              <w:pStyle w:val="ConsPlusNormal"/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032D" w:rsidRDefault="007F032D">
            <w:pPr>
              <w:pStyle w:val="ConsPlusNormal"/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032D" w:rsidRDefault="007F032D">
            <w:pPr>
              <w:pStyle w:val="ConsPlusNormal"/>
              <w:jc w:val="center"/>
            </w:pPr>
            <w:r>
              <w:t>Х</w:t>
            </w:r>
          </w:p>
        </w:tc>
      </w:tr>
    </w:tbl>
    <w:p w:rsidR="007F032D" w:rsidRDefault="007F032D">
      <w:pPr>
        <w:pStyle w:val="ConsPlusNormal"/>
        <w:jc w:val="both"/>
      </w:pPr>
    </w:p>
    <w:p w:rsidR="007F032D" w:rsidRDefault="007F032D">
      <w:pPr>
        <w:pStyle w:val="ConsPlusNonformat"/>
        <w:jc w:val="both"/>
      </w:pPr>
      <w:r>
        <w:t>Приложение: документы, подтверждающие  расходование  гранта  и  собственных</w:t>
      </w:r>
    </w:p>
    <w:p w:rsidR="007F032D" w:rsidRDefault="007F032D">
      <w:pPr>
        <w:pStyle w:val="ConsPlusNonformat"/>
        <w:jc w:val="both"/>
      </w:pPr>
      <w:r>
        <w:t xml:space="preserve">            средств.</w:t>
      </w:r>
    </w:p>
    <w:p w:rsidR="007F032D" w:rsidRDefault="007F032D">
      <w:pPr>
        <w:pStyle w:val="ConsPlusNonformat"/>
        <w:jc w:val="both"/>
      </w:pPr>
    </w:p>
    <w:p w:rsidR="007F032D" w:rsidRDefault="007F032D">
      <w:pPr>
        <w:pStyle w:val="ConsPlusNonformat"/>
        <w:jc w:val="both"/>
      </w:pPr>
      <w:r>
        <w:t>Председатель</w:t>
      </w:r>
    </w:p>
    <w:p w:rsidR="007F032D" w:rsidRDefault="007F032D">
      <w:pPr>
        <w:pStyle w:val="ConsPlusNonformat"/>
        <w:jc w:val="both"/>
      </w:pPr>
      <w:r>
        <w:t>сельскохозяйственного</w:t>
      </w:r>
    </w:p>
    <w:p w:rsidR="007F032D" w:rsidRDefault="007F032D">
      <w:pPr>
        <w:pStyle w:val="ConsPlusNonformat"/>
        <w:jc w:val="both"/>
      </w:pPr>
      <w:r>
        <w:t>потребительского кооператива        ____________      _____________________</w:t>
      </w:r>
    </w:p>
    <w:p w:rsidR="007F032D" w:rsidRDefault="007F032D">
      <w:pPr>
        <w:pStyle w:val="ConsPlusNonformat"/>
        <w:jc w:val="both"/>
      </w:pPr>
      <w:r>
        <w:t xml:space="preserve">                                     (подпись)         (инициалы, фамилия)</w:t>
      </w:r>
    </w:p>
    <w:p w:rsidR="007F032D" w:rsidRDefault="007F032D">
      <w:pPr>
        <w:pStyle w:val="ConsPlusNonformat"/>
        <w:jc w:val="both"/>
      </w:pPr>
      <w:r>
        <w:t xml:space="preserve">                  М.П. (при наличии печати)</w:t>
      </w:r>
    </w:p>
    <w:p w:rsidR="007F032D" w:rsidRDefault="007F032D">
      <w:pPr>
        <w:pStyle w:val="ConsPlusNonformat"/>
        <w:jc w:val="both"/>
      </w:pPr>
    </w:p>
    <w:p w:rsidR="007F032D" w:rsidRDefault="007F032D">
      <w:pPr>
        <w:pStyle w:val="ConsPlusNonformat"/>
        <w:jc w:val="both"/>
      </w:pPr>
      <w:r>
        <w:t>Отчет проверен:</w:t>
      </w:r>
    </w:p>
    <w:p w:rsidR="007F032D" w:rsidRDefault="007F032D">
      <w:pPr>
        <w:pStyle w:val="ConsPlusNonformat"/>
        <w:jc w:val="both"/>
      </w:pPr>
      <w:r>
        <w:t>________________________________  ____________  ___________________________</w:t>
      </w:r>
    </w:p>
    <w:p w:rsidR="007F032D" w:rsidRDefault="007F032D">
      <w:pPr>
        <w:pStyle w:val="ConsPlusNonformat"/>
        <w:jc w:val="both"/>
      </w:pPr>
      <w:r>
        <w:t>(должность специалиста комитета     (подпись)  (инициалы, фамилия, телефон)</w:t>
      </w:r>
    </w:p>
    <w:p w:rsidR="007F032D" w:rsidRDefault="007F032D">
      <w:pPr>
        <w:pStyle w:val="ConsPlusNonformat"/>
        <w:jc w:val="both"/>
      </w:pPr>
      <w:r>
        <w:t xml:space="preserve">      сельского хозяйства</w:t>
      </w:r>
    </w:p>
    <w:p w:rsidR="007F032D" w:rsidRDefault="007F032D">
      <w:pPr>
        <w:pStyle w:val="ConsPlusNonformat"/>
        <w:jc w:val="both"/>
      </w:pPr>
      <w:r>
        <w:t xml:space="preserve">    Волгоградской области)</w:t>
      </w:r>
    </w:p>
    <w:p w:rsidR="007F032D" w:rsidRDefault="007F032D">
      <w:pPr>
        <w:pStyle w:val="ConsPlusNonformat"/>
        <w:jc w:val="both"/>
      </w:pPr>
    </w:p>
    <w:p w:rsidR="007F032D" w:rsidRDefault="007F032D">
      <w:pPr>
        <w:pStyle w:val="ConsPlusNonformat"/>
        <w:jc w:val="both"/>
      </w:pPr>
      <w:r>
        <w:t>"____" ______________ 20__ г.</w:t>
      </w:r>
    </w:p>
    <w:p w:rsidR="007F032D" w:rsidRDefault="007F032D">
      <w:pPr>
        <w:pStyle w:val="ConsPlusNormal"/>
        <w:jc w:val="both"/>
      </w:pPr>
    </w:p>
    <w:p w:rsidR="007F032D" w:rsidRDefault="007F032D">
      <w:pPr>
        <w:pStyle w:val="ConsPlusNormal"/>
        <w:jc w:val="both"/>
      </w:pPr>
    </w:p>
    <w:p w:rsidR="007F032D" w:rsidRDefault="007F032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80691" w:rsidRDefault="007F032D">
      <w:bookmarkStart w:id="31" w:name="_GoBack"/>
      <w:bookmarkEnd w:id="31"/>
    </w:p>
    <w:sectPr w:rsidR="00A80691" w:rsidSect="00EB2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32D"/>
    <w:rsid w:val="0034058B"/>
    <w:rsid w:val="00597BAD"/>
    <w:rsid w:val="007F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03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F03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F03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F03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F03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F03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F03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F032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03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F03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F03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F03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F03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F03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F03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F032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CAF50F3A6A9CAB4762D3B9ADA67CD5686A886CC4FA4B7D5D453F46CDA5948769D0C393B33B6B13C867315C54E7D718829CEB52FCA151288FC0B2F91CD2FI" TargetMode="External"/><Relationship Id="rId18" Type="http://schemas.openxmlformats.org/officeDocument/2006/relationships/hyperlink" Target="consultantplus://offline/ref=5CAF50F3A6A9CAB4762D3B9ADA67CD5686A886CC4FA4B7D5D453F46CDA5948769D0C393B33B6B13C867315C4457D718829CEB52FCA151288FC0B2F91CD2FI" TargetMode="External"/><Relationship Id="rId26" Type="http://schemas.openxmlformats.org/officeDocument/2006/relationships/hyperlink" Target="consultantplus://offline/ref=5CAF50F3A6A9CAB4762D3B9ADA67CD5686A886CC4CADBED2D253F46CDA5948769D0C393B33B6B13C867315C4417D718829CEB52FCA151288FC0B2F91CD2FI" TargetMode="External"/><Relationship Id="rId39" Type="http://schemas.openxmlformats.org/officeDocument/2006/relationships/hyperlink" Target="consultantplus://offline/ref=5CAF50F3A6A9CAB4762D3B9ADA67CD5686A886CC4CADBED2D253F46CDA5948769D0C393B33B6B13C867315C6427D718829CEB52FCA151288FC0B2F91CD2FI" TargetMode="External"/><Relationship Id="rId21" Type="http://schemas.openxmlformats.org/officeDocument/2006/relationships/hyperlink" Target="consultantplus://offline/ref=5CAF50F3A6A9CAB4762D3B9ADA67CD5686A886CC4CADBED2D253F46CDA5948769D0C393B33B6B13C867315C4477D718829CEB52FCA151288FC0B2F91CD2FI" TargetMode="External"/><Relationship Id="rId34" Type="http://schemas.openxmlformats.org/officeDocument/2006/relationships/hyperlink" Target="consultantplus://offline/ref=5CAF50F3A6A9CAB4762D3B9ADA67CD5686A886CC4CADBED2D253F46CDA5948769D0C393B33B6B13C867315C7447D718829CEB52FCA151288FC0B2F91CD2FI" TargetMode="External"/><Relationship Id="rId42" Type="http://schemas.openxmlformats.org/officeDocument/2006/relationships/hyperlink" Target="consultantplus://offline/ref=5CAF50F3A6A9CAB4762D3B9ADA67CD5686A886CC4CADBED2D253F46CDA5948769D0C393B33B6B13C867315C1457D718829CEB52FCA151288FC0B2F91CD2FI" TargetMode="External"/><Relationship Id="rId47" Type="http://schemas.openxmlformats.org/officeDocument/2006/relationships/hyperlink" Target="consultantplus://offline/ref=5CAF50F3A6A9CAB4762D3B9ADA67CD5686A886CC4CADBED2D253F46CDA5948769D0C393B33B6B13C867315C0437D718829CEB52FCA151288FC0B2F91CD2FI" TargetMode="External"/><Relationship Id="rId50" Type="http://schemas.openxmlformats.org/officeDocument/2006/relationships/hyperlink" Target="consultantplus://offline/ref=5CAF50F3A6A9CAB4762D3B9ADA67CD5686A886CC4CADBED2D253F46CDA5948769D0C393B33B6B13C867315C0427D718829CEB52FCA151288FC0B2F91CD2FI" TargetMode="External"/><Relationship Id="rId55" Type="http://schemas.openxmlformats.org/officeDocument/2006/relationships/hyperlink" Target="consultantplus://offline/ref=5CAF50F3A6A9CAB4762D3B9ADA67CD5686A886CC4CADBED2D253F46CDA5948769D0C393B33B6B13C867315CD467D718829CEB52FCA151288FC0B2F91CD2FI" TargetMode="External"/><Relationship Id="rId63" Type="http://schemas.openxmlformats.org/officeDocument/2006/relationships/hyperlink" Target="consultantplus://offline/ref=5CAF50F3A6A9CAB4762D3B9ADA67CD5686A886CC4CADBED2D253F46CDA5948769D0C393B33B6B13C867315C4477D718829CEB52FCA151288FC0B2F91CD2FI" TargetMode="External"/><Relationship Id="rId68" Type="http://schemas.openxmlformats.org/officeDocument/2006/relationships/hyperlink" Target="consultantplus://offline/ref=5CAF50F3A6A9CAB4762D3B9ADA67CD5686A886CC4CACB7D1D655F46CDA5948769D0C393B33B6B13C867315C4477D718829CEB52FCA151288FC0B2F91CD2FI" TargetMode="External"/><Relationship Id="rId7" Type="http://schemas.openxmlformats.org/officeDocument/2006/relationships/hyperlink" Target="consultantplus://offline/ref=5CAF50F3A6A9CAB4762D3B9ADA67CD5686A886CC4CADBED2D253F46CDA5948769D0C393B33B6B13C867315C5427D718829CEB52FCA151288FC0B2F91CD2F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CAF50F3A6A9CAB4762D3B9ADA67CD5686A886CC4CADBED2D253F46CDA5948769D0C393B33B6B13C867315C5407D718829CEB52FCA151288FC0B2F91CD2FI" TargetMode="External"/><Relationship Id="rId29" Type="http://schemas.openxmlformats.org/officeDocument/2006/relationships/hyperlink" Target="consultantplus://offline/ref=5CAF50F3A6A9CAB4762D3B9ADA67CD5686A886CC4CADBED2D253F46CDA5948769D0C393B33B6B13C867315C4407D718829CEB52FCA151288FC0B2F91CD2F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CAF50F3A6A9CAB4762D3B9ADA67CD5686A886CC4FA4B7D5D453F46CDA5948769D0C393B33B6B13C867315C5427D718829CEB52FCA151288FC0B2F91CD2FI" TargetMode="External"/><Relationship Id="rId11" Type="http://schemas.openxmlformats.org/officeDocument/2006/relationships/hyperlink" Target="consultantplus://offline/ref=5CAF50F3A6A9CAB4762D3B9ADA67CD5686A886CC4FA4B7D5D453F46CDA5948769D0C393B33B6B13C867315C5407D718829CEB52FCA151288FC0B2F91CD2FI" TargetMode="External"/><Relationship Id="rId24" Type="http://schemas.openxmlformats.org/officeDocument/2006/relationships/hyperlink" Target="consultantplus://offline/ref=5CAF50F3A6A9CAB4762D3B9ADA67CD5686A886CC4CADBED2D253F46CDA5948769D0C393B33B6B13C867315C4477D718829CEB52FCA151288FC0B2F91CD2FI" TargetMode="External"/><Relationship Id="rId32" Type="http://schemas.openxmlformats.org/officeDocument/2006/relationships/hyperlink" Target="consultantplus://offline/ref=5CAF50F3A6A9CAB4762D3B9ADA67CD5686A886CC4CADBED2D253F46CDA5948769D0C393B33B6B13C867315C7477D718829CEB52FCA151288FC0B2F91CD2FI" TargetMode="External"/><Relationship Id="rId37" Type="http://schemas.openxmlformats.org/officeDocument/2006/relationships/hyperlink" Target="consultantplus://offline/ref=5CAF50F3A6A9CAB4762D3B9ADA67CD5686A886CC4CADBED2D253F46CDA5948769D0C393B33B6B13C867315C7407D718829CEB52FCA151288FC0B2F91CD2FI" TargetMode="External"/><Relationship Id="rId40" Type="http://schemas.openxmlformats.org/officeDocument/2006/relationships/hyperlink" Target="consultantplus://offline/ref=5CAF50F3A6A9CAB4762D3B9ADA67CD5686A886CC4CADBED2D253F46CDA5948769D0C393B33B6B13C867315C6417D718829CEB52FCA151288FC0B2F91CD2FI" TargetMode="External"/><Relationship Id="rId45" Type="http://schemas.openxmlformats.org/officeDocument/2006/relationships/hyperlink" Target="consultantplus://offline/ref=5CAF50F3A6A9CAB4762D3B9ADA67CD5686A886CC4CADBED2D253F46CDA5948769D0C393B33B6B13C867315C0457D718829CEB52FCA151288FC0B2F91CD2FI" TargetMode="External"/><Relationship Id="rId53" Type="http://schemas.openxmlformats.org/officeDocument/2006/relationships/hyperlink" Target="consultantplus://offline/ref=5CAF50F3A6A9CAB4762D3B9ADA67CD5686A886CC4CADBED2D253F46CDA5948769D0C393B33B6B13C867315CD467D718829CEB52FCA151288FC0B2F91CD2FI" TargetMode="External"/><Relationship Id="rId58" Type="http://schemas.openxmlformats.org/officeDocument/2006/relationships/image" Target="media/image2.wmf"/><Relationship Id="rId66" Type="http://schemas.openxmlformats.org/officeDocument/2006/relationships/hyperlink" Target="consultantplus://offline/ref=5CAF50F3A6A9CAB4762D3B9ADA67CD5686A886CC4CACB7D1D655F46CDA5948769D0C393B33B6B13C867315C4477D718829CEB52FCA151288FC0B2F91CD2F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5CAF50F3A6A9CAB4762D3B9ADA67CD5686A886CC4FA4B7D5D453F46CDA5948769D0C393B33B6B13C867315C4467D718829CEB52FCA151288FC0B2F91CD2FI" TargetMode="External"/><Relationship Id="rId23" Type="http://schemas.openxmlformats.org/officeDocument/2006/relationships/hyperlink" Target="consultantplus://offline/ref=5CAF50F3A6A9CAB4762D3B9ADA67CD5686A886CC4CADBED2D253F46CDA5948769D0C393B33B6B13C867315C4437D718829CEB52FCA151288FC0B2F91CD2FI" TargetMode="External"/><Relationship Id="rId28" Type="http://schemas.openxmlformats.org/officeDocument/2006/relationships/hyperlink" Target="consultantplus://offline/ref=5CAF50F3A6A9CAB4762D3B9ADA67CD5686A886CC4CACB7D1D655F46CDA5948769D0C393B33B6B13C867315C5417D718829CEB52FCA151288FC0B2F91CD2FI" TargetMode="External"/><Relationship Id="rId36" Type="http://schemas.openxmlformats.org/officeDocument/2006/relationships/hyperlink" Target="consultantplus://offline/ref=5CAF50F3A6A9CAB4762D3B9ADA67CD5686A886CC4CADBED2D253F46CDA5948769D0C393B33B6B13C867315C7427D718829CEB52FCA151288FC0B2F91CD2FI" TargetMode="External"/><Relationship Id="rId49" Type="http://schemas.openxmlformats.org/officeDocument/2006/relationships/hyperlink" Target="consultantplus://offline/ref=5CAF50F3A6A9CAB4762D2597CC0B925385A6D0C94BABBD848A06F23B85094E23CF4C676271F3A23C846D17C545C726I" TargetMode="External"/><Relationship Id="rId57" Type="http://schemas.openxmlformats.org/officeDocument/2006/relationships/image" Target="media/image1.wmf"/><Relationship Id="rId61" Type="http://schemas.openxmlformats.org/officeDocument/2006/relationships/hyperlink" Target="consultantplus://offline/ref=5CAF50F3A6A9CAB4762D3B9ADA67CD5686A886CC4CACB7D1D655F46CDA5948769D0C393B33B6B13C867315C5407D718829CEB52FCA151288FC0B2F91CD2FI" TargetMode="External"/><Relationship Id="rId10" Type="http://schemas.openxmlformats.org/officeDocument/2006/relationships/hyperlink" Target="consultantplus://offline/ref=5CAF50F3A6A9CAB4762D3B9ADA67CD5686A886CC4CACB5D1D154F46CDA5948769D0C393B33B6B13C877213C1447D718829CEB52FCA151288FC0B2F91CD2FI" TargetMode="External"/><Relationship Id="rId19" Type="http://schemas.openxmlformats.org/officeDocument/2006/relationships/hyperlink" Target="consultantplus://offline/ref=5CAF50F3A6A9CAB4762D3B9ADA67CD5686A886CC4CADBED2D253F46CDA5948769D0C393B33B6B13C867315C54E7D718829CEB52FCA151288FC0B2F91CD2FI" TargetMode="External"/><Relationship Id="rId31" Type="http://schemas.openxmlformats.org/officeDocument/2006/relationships/hyperlink" Target="consultantplus://offline/ref=5CAF50F3A6A9CAB4762D3B9ADA67CD5686A886CC4CACB5D1D154F46CDA5948769D0C393B33B6B13C867315C7467D718829CEB52FCA151288FC0B2F91CD2FI" TargetMode="External"/><Relationship Id="rId44" Type="http://schemas.openxmlformats.org/officeDocument/2006/relationships/hyperlink" Target="consultantplus://offline/ref=5CAF50F3A6A9CAB4762D3B9ADA67CD5686A886CC4CADBED2D253F46CDA5948769D0C393B33B6B13C867315C0477D718829CEB52FCA151288FC0B2F91CD2FI" TargetMode="External"/><Relationship Id="rId52" Type="http://schemas.openxmlformats.org/officeDocument/2006/relationships/hyperlink" Target="consultantplus://offline/ref=5CAF50F3A6A9CAB4762D3B9ADA67CD5686A886CC4CADBED2D253F46CDA5948769D0C393B33B6B13C867315C2467D718829CEB52FCA151288FC0B2F91CD2FI" TargetMode="External"/><Relationship Id="rId60" Type="http://schemas.openxmlformats.org/officeDocument/2006/relationships/hyperlink" Target="consultantplus://offline/ref=5CAF50F3A6A9CAB4762D3B9ADA67CD5686A886CC4CADBED2D253F46CDA5948769D0C393B33B6B13C867314C5417D718829CEB52FCA151288FC0B2F91CD2FI" TargetMode="External"/><Relationship Id="rId65" Type="http://schemas.openxmlformats.org/officeDocument/2006/relationships/hyperlink" Target="consultantplus://offline/ref=5CAF50F3A6A9CAB4762D3B9ADA67CD5686A886CC4CADBED2D253F46CDA5948769D0C393B33B6B13C867314C5407D718829CEB52FCA151288FC0B2F91CD2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CAF50F3A6A9CAB4762D2597CC0B925385A5DDC348ADBD848A06F23B85094E23DD4C3F6B77FBB836D22251904A7724C76C99A62CCB09C123I" TargetMode="External"/><Relationship Id="rId14" Type="http://schemas.openxmlformats.org/officeDocument/2006/relationships/hyperlink" Target="consultantplus://offline/ref=5CAF50F3A6A9CAB4762D3B9ADA67CD5686A886CC4CADBED2D253F46CDA5948769D0C393B33B6B13C867315C5407D718829CEB52FCA151288FC0B2F91CD2FI" TargetMode="External"/><Relationship Id="rId22" Type="http://schemas.openxmlformats.org/officeDocument/2006/relationships/hyperlink" Target="consultantplus://offline/ref=5CAF50F3A6A9CAB4762D3B9ADA67CD5686A886CC4CADBED2D253F46CDA5948769D0C393B33B6B13C867315C4457D718829CEB52FCA151288FC0B2F91CD2FI" TargetMode="External"/><Relationship Id="rId27" Type="http://schemas.openxmlformats.org/officeDocument/2006/relationships/hyperlink" Target="consultantplus://offline/ref=5CAF50F3A6A9CAB4762D3B9ADA67CD5686A886CC4CACB7D1D655F46CDA5948769D0C393B33B6B13C867315C5417D718829CEB52FCA151288FC0B2F91CD2FI" TargetMode="External"/><Relationship Id="rId30" Type="http://schemas.openxmlformats.org/officeDocument/2006/relationships/hyperlink" Target="consultantplus://offline/ref=5CAF50F3A6A9CAB4762D3B9ADA67CD5686A886CC4CADBED2D253F46CDA5948769D0C393B33B6B13C867315C44F7D718829CEB52FCA151288FC0B2F91CD2FI" TargetMode="External"/><Relationship Id="rId35" Type="http://schemas.openxmlformats.org/officeDocument/2006/relationships/hyperlink" Target="consultantplus://offline/ref=5CAF50F3A6A9CAB4762D3B9ADA67CD5686A886CC4CADBED2D253F46CDA5948769D0C393B33B6B13C867315C7437D718829CEB52FCA151288FC0B2F91CD2FI" TargetMode="External"/><Relationship Id="rId43" Type="http://schemas.openxmlformats.org/officeDocument/2006/relationships/hyperlink" Target="consultantplus://offline/ref=5CAF50F3A6A9CAB4762D3B9ADA67CD5686A886CC4CADBED2D253F46CDA5948769D0C393B33B6B13C867315C14E7D718829CEB52FCA151288FC0B2F91CD2FI" TargetMode="External"/><Relationship Id="rId48" Type="http://schemas.openxmlformats.org/officeDocument/2006/relationships/hyperlink" Target="consultantplus://offline/ref=5CAF50F3A6A9CAB4762D2597CC0B925385A7DAC04EA5BD848A06F23B85094E23CF4C676271F3A23C846D17C545C726I" TargetMode="External"/><Relationship Id="rId56" Type="http://schemas.openxmlformats.org/officeDocument/2006/relationships/hyperlink" Target="consultantplus://offline/ref=5CAF50F3A6A9CAB4762D3B9ADA67CD5686A886CC4CADBED2D253F46CDA5948769D0C393B33B6B13C867315CD467D718829CEB52FCA151288FC0B2F91CD2FI" TargetMode="External"/><Relationship Id="rId64" Type="http://schemas.openxmlformats.org/officeDocument/2006/relationships/hyperlink" Target="consultantplus://offline/ref=5CAF50F3A6A9CAB4762D3B9ADA67CD5686A886CC4CACB7D1D655F46CDA5948769D0C393B33B6B13C867315C5407D718829CEB52FCA151288FC0B2F91CD2FI" TargetMode="External"/><Relationship Id="rId69" Type="http://schemas.openxmlformats.org/officeDocument/2006/relationships/fontTable" Target="fontTable.xml"/><Relationship Id="rId8" Type="http://schemas.openxmlformats.org/officeDocument/2006/relationships/hyperlink" Target="consultantplus://offline/ref=5CAF50F3A6A9CAB4762D3B9ADA67CD5686A886CC4CACB7D1D655F46CDA5948769D0C393B33B6B13C867315C5427D718829CEB52FCA151288FC0B2F91CD2FI" TargetMode="External"/><Relationship Id="rId51" Type="http://schemas.openxmlformats.org/officeDocument/2006/relationships/hyperlink" Target="consultantplus://offline/ref=5CAF50F3A6A9CAB4762D3B9ADA67CD5686A886CC4CADBED2D253F46CDA5948769D0C393B33B6B13C867315C04E7D718829CEB52FCA151288FC0B2F91CD2F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5CAF50F3A6A9CAB4762D3B9ADA67CD5686A886CC4CADBED2D253F46CDA5948769D0C393B33B6B13C867315C54F7D718829CEB52FCA151288FC0B2F91CD2FI" TargetMode="External"/><Relationship Id="rId17" Type="http://schemas.openxmlformats.org/officeDocument/2006/relationships/hyperlink" Target="consultantplus://offline/ref=5CAF50F3A6A9CAB4762D3B9ADA67CD5686A886CC4FA4B7D5D453F46CDA5948769D0C393B33B6B13C867315C4467D718829CEB52FCA151288FC0B2F91CD2FI" TargetMode="External"/><Relationship Id="rId25" Type="http://schemas.openxmlformats.org/officeDocument/2006/relationships/hyperlink" Target="consultantplus://offline/ref=5CAF50F3A6A9CAB4762D3B9ADA67CD5686A886CC4CADBED2D253F46CDA5948769D0C393B33B6B13C867315C4417D718829CEB52FCA151288FC0B2F91CD2FI" TargetMode="External"/><Relationship Id="rId33" Type="http://schemas.openxmlformats.org/officeDocument/2006/relationships/hyperlink" Target="consultantplus://offline/ref=5CAF50F3A6A9CAB4762D3B9ADA67CD5686A886CC4CADBED2D253F46CDA5948769D0C393B33B6B13C867315C7457D718829CEB52FCA151288FC0B2F91CD2FI" TargetMode="External"/><Relationship Id="rId38" Type="http://schemas.openxmlformats.org/officeDocument/2006/relationships/hyperlink" Target="consultantplus://offline/ref=5CAF50F3A6A9CAB4762D3B9ADA67CD5686A886CC4CADBED2D253F46CDA5948769D0C393B33B6B13C867315C74E7D718829CEB52FCA151288FC0B2F91CD2FI" TargetMode="External"/><Relationship Id="rId46" Type="http://schemas.openxmlformats.org/officeDocument/2006/relationships/hyperlink" Target="consultantplus://offline/ref=5CAF50F3A6A9CAB4762D2597CC0B925385A6D9C349AEBD848A06F23B85094E23CF4C676271F3A23C846D17C545C726I" TargetMode="External"/><Relationship Id="rId59" Type="http://schemas.openxmlformats.org/officeDocument/2006/relationships/hyperlink" Target="consultantplus://offline/ref=5CAF50F3A6A9CAB4762D3B9ADA67CD5686A886CC4CADBED2D253F46CDA5948769D0C393B33B6B13C867315CD447D718829CEB52FCA151288FC0B2F91CD2FI" TargetMode="External"/><Relationship Id="rId67" Type="http://schemas.openxmlformats.org/officeDocument/2006/relationships/hyperlink" Target="consultantplus://offline/ref=5CAF50F3A6A9CAB4762D3B9ADA67CD5686A886CC4CADBED2D253F46CDA5948769D0C393B33B6B13C867314C6437D718829CEB52FCA151288FC0B2F91CD2FI" TargetMode="External"/><Relationship Id="rId20" Type="http://schemas.openxmlformats.org/officeDocument/2006/relationships/hyperlink" Target="consultantplus://offline/ref=5CAF50F3A6A9CAB4762D3B9ADA67CD5686A886CC4CACB7D1D655F46CDA5948769D0C393B33B6B13C867315C5417D718829CEB52FCA151288FC0B2F91CD2FI" TargetMode="External"/><Relationship Id="rId41" Type="http://schemas.openxmlformats.org/officeDocument/2006/relationships/hyperlink" Target="consultantplus://offline/ref=5CAF50F3A6A9CAB4762D3B9ADA67CD5686A886CC4CADBED2D253F46CDA5948769D0C393B33B6B13C867315C6407D718829CEB52FCA151288FC0B2F91CD2FI" TargetMode="External"/><Relationship Id="rId54" Type="http://schemas.openxmlformats.org/officeDocument/2006/relationships/hyperlink" Target="consultantplus://offline/ref=5CAF50F3A6A9CAB4762D3B9ADA67CD5686A886CC4CADBED2D253F46CDA5948769D0C393B33B6B13C867315CD457D718829CEB52FCA151288FC0B2F91CD2FI" TargetMode="External"/><Relationship Id="rId62" Type="http://schemas.openxmlformats.org/officeDocument/2006/relationships/hyperlink" Target="consultantplus://offline/ref=5CAF50F3A6A9CAB4762D3B9ADA67CD5686A886CC4CADBED2D253F46CDA5948769D0C393B33B6B13C867314C5417D718829CEB52FCA151288FC0B2F91CD2FI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9702</Words>
  <Characters>55303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Володин Виктор Викторович</dc:creator>
  <cp:lastModifiedBy>Володин Виктор Викторович</cp:lastModifiedBy>
  <cp:revision>1</cp:revision>
  <dcterms:created xsi:type="dcterms:W3CDTF">2020-12-11T08:54:00Z</dcterms:created>
  <dcterms:modified xsi:type="dcterms:W3CDTF">2020-12-11T08:54:00Z</dcterms:modified>
</cp:coreProperties>
</file>